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07" w:rsidRPr="00631B27" w:rsidRDefault="00F60207" w:rsidP="00F60207">
      <w:pPr>
        <w:jc w:val="center"/>
      </w:pPr>
      <w:r w:rsidRPr="00631B27">
        <w:t>ЧОУ «Православная классическая гимназия «София»</w:t>
      </w:r>
    </w:p>
    <w:p w:rsidR="00F60207" w:rsidRPr="00E61704" w:rsidRDefault="00F60207" w:rsidP="00F60207">
      <w:pPr>
        <w:jc w:val="center"/>
        <w:rPr>
          <w:sz w:val="28"/>
          <w:szCs w:val="28"/>
        </w:rPr>
      </w:pPr>
    </w:p>
    <w:p w:rsidR="00F60207" w:rsidRPr="00E61704" w:rsidRDefault="00F60207" w:rsidP="00F60207">
      <w:pPr>
        <w:jc w:val="center"/>
        <w:rPr>
          <w:sz w:val="28"/>
          <w:szCs w:val="28"/>
        </w:rPr>
      </w:pPr>
    </w:p>
    <w:p w:rsidR="00F60207" w:rsidRPr="00E61704" w:rsidRDefault="00F60207" w:rsidP="00F60207">
      <w:pPr>
        <w:spacing w:line="360" w:lineRule="auto"/>
        <w:jc w:val="center"/>
        <w:rPr>
          <w:sz w:val="28"/>
          <w:szCs w:val="28"/>
        </w:rPr>
      </w:pPr>
    </w:p>
    <w:p w:rsidR="00A904AF" w:rsidRPr="00C91196" w:rsidRDefault="00A904AF" w:rsidP="00A904AF">
      <w:pPr>
        <w:ind w:firstLine="5103"/>
        <w:jc w:val="right"/>
        <w:rPr>
          <w:b/>
          <w:sz w:val="28"/>
          <w:szCs w:val="28"/>
        </w:rPr>
      </w:pPr>
      <w:r w:rsidRPr="00C91196">
        <w:rPr>
          <w:b/>
          <w:sz w:val="28"/>
          <w:szCs w:val="28"/>
        </w:rPr>
        <w:t>УТВЕРЖДЕНО</w:t>
      </w:r>
    </w:p>
    <w:p w:rsidR="00A904AF" w:rsidRPr="00C91196" w:rsidRDefault="00A904AF" w:rsidP="00A904AF">
      <w:pPr>
        <w:ind w:firstLine="5103"/>
        <w:jc w:val="right"/>
        <w:rPr>
          <w:sz w:val="28"/>
          <w:szCs w:val="28"/>
        </w:rPr>
      </w:pPr>
      <w:r w:rsidRPr="00C91196">
        <w:rPr>
          <w:sz w:val="28"/>
          <w:szCs w:val="28"/>
        </w:rPr>
        <w:t xml:space="preserve">Приказом директора </w:t>
      </w:r>
    </w:p>
    <w:p w:rsidR="00A904AF" w:rsidRPr="00C91196" w:rsidRDefault="00A904AF" w:rsidP="00A904AF">
      <w:pPr>
        <w:ind w:firstLine="5103"/>
        <w:jc w:val="right"/>
        <w:rPr>
          <w:sz w:val="28"/>
          <w:szCs w:val="28"/>
        </w:rPr>
      </w:pPr>
      <w:r w:rsidRPr="00C91196">
        <w:rPr>
          <w:sz w:val="28"/>
          <w:szCs w:val="28"/>
        </w:rPr>
        <w:t xml:space="preserve">ЧОУ «Православная </w:t>
      </w:r>
    </w:p>
    <w:p w:rsidR="00A904AF" w:rsidRPr="00C91196" w:rsidRDefault="00A904AF" w:rsidP="00A904AF">
      <w:pPr>
        <w:ind w:firstLine="5103"/>
        <w:jc w:val="right"/>
        <w:rPr>
          <w:sz w:val="28"/>
          <w:szCs w:val="28"/>
        </w:rPr>
      </w:pPr>
      <w:r w:rsidRPr="00C91196">
        <w:rPr>
          <w:sz w:val="28"/>
          <w:szCs w:val="28"/>
        </w:rPr>
        <w:t>классическая гимназия «София»</w:t>
      </w:r>
    </w:p>
    <w:p w:rsidR="00A904AF" w:rsidRPr="00C91196" w:rsidRDefault="00A904AF" w:rsidP="00A904AF">
      <w:pPr>
        <w:ind w:firstLine="5103"/>
        <w:jc w:val="right"/>
        <w:rPr>
          <w:sz w:val="28"/>
          <w:szCs w:val="28"/>
        </w:rPr>
      </w:pPr>
      <w:r w:rsidRPr="00C91196">
        <w:rPr>
          <w:sz w:val="28"/>
          <w:szCs w:val="28"/>
        </w:rPr>
        <w:t xml:space="preserve">от </w:t>
      </w:r>
      <w:r>
        <w:rPr>
          <w:sz w:val="28"/>
          <w:szCs w:val="28"/>
        </w:rPr>
        <w:t>29.08.</w:t>
      </w:r>
      <w:r w:rsidRPr="00C91196">
        <w:rPr>
          <w:sz w:val="28"/>
          <w:szCs w:val="28"/>
        </w:rPr>
        <w:t>2017г.</w:t>
      </w:r>
      <w:r>
        <w:rPr>
          <w:sz w:val="28"/>
          <w:szCs w:val="28"/>
        </w:rPr>
        <w:t xml:space="preserve"> </w:t>
      </w:r>
      <w:r w:rsidRPr="00C91196">
        <w:rPr>
          <w:sz w:val="28"/>
          <w:szCs w:val="28"/>
        </w:rPr>
        <w:t>Пр. №</w:t>
      </w:r>
      <w:r>
        <w:rPr>
          <w:sz w:val="28"/>
          <w:szCs w:val="28"/>
        </w:rPr>
        <w:t xml:space="preserve"> 67/16</w:t>
      </w:r>
    </w:p>
    <w:p w:rsidR="00F60207" w:rsidRDefault="00F60207" w:rsidP="00F60207">
      <w:pPr>
        <w:jc w:val="right"/>
      </w:pPr>
      <w:r>
        <w:t xml:space="preserve">    </w:t>
      </w:r>
    </w:p>
    <w:p w:rsidR="00F60207" w:rsidRDefault="00F60207" w:rsidP="00F60207">
      <w:pPr>
        <w:ind w:left="-720" w:right="-261"/>
      </w:pPr>
    </w:p>
    <w:p w:rsidR="00F60207" w:rsidRDefault="00F60207" w:rsidP="00F60207">
      <w:pPr>
        <w:ind w:left="-720" w:right="-261"/>
      </w:pPr>
    </w:p>
    <w:p w:rsidR="00F60207" w:rsidRDefault="00F60207" w:rsidP="00F60207">
      <w:pPr>
        <w:ind w:left="-720" w:right="-261"/>
      </w:pPr>
    </w:p>
    <w:p w:rsidR="00F60207" w:rsidRDefault="00F60207" w:rsidP="00F60207">
      <w:pPr>
        <w:ind w:right="-261"/>
      </w:pPr>
    </w:p>
    <w:p w:rsidR="00F60207" w:rsidRDefault="00F60207" w:rsidP="00F60207">
      <w:pPr>
        <w:ind w:left="-720" w:right="-261"/>
      </w:pPr>
    </w:p>
    <w:p w:rsidR="00F60207" w:rsidRDefault="00F60207" w:rsidP="00F60207">
      <w:pPr>
        <w:ind w:left="-720" w:right="-261"/>
      </w:pPr>
    </w:p>
    <w:p w:rsidR="00F60207" w:rsidRDefault="00F60207" w:rsidP="00F60207">
      <w:pPr>
        <w:ind w:left="-720" w:right="-261"/>
      </w:pPr>
    </w:p>
    <w:p w:rsidR="00F60207" w:rsidRDefault="00F60207" w:rsidP="00F60207">
      <w:pPr>
        <w:ind w:left="-720" w:right="-261"/>
      </w:pPr>
    </w:p>
    <w:p w:rsidR="00F60207" w:rsidRPr="002059F1" w:rsidRDefault="00F60207" w:rsidP="00F60207">
      <w:pPr>
        <w:ind w:right="-261"/>
      </w:pPr>
    </w:p>
    <w:p w:rsidR="00F60207" w:rsidRPr="00D23D55" w:rsidRDefault="00F60207" w:rsidP="00F60207">
      <w:pPr>
        <w:jc w:val="center"/>
        <w:rPr>
          <w:sz w:val="36"/>
          <w:szCs w:val="36"/>
        </w:rPr>
      </w:pPr>
      <w:r w:rsidRPr="00D23D55">
        <w:rPr>
          <w:sz w:val="36"/>
          <w:szCs w:val="36"/>
        </w:rPr>
        <w:t xml:space="preserve"> Рабочая программа</w:t>
      </w:r>
    </w:p>
    <w:p w:rsidR="00F60207" w:rsidRPr="00D23D55" w:rsidRDefault="00F60207" w:rsidP="00F60207">
      <w:pPr>
        <w:jc w:val="center"/>
        <w:rPr>
          <w:sz w:val="36"/>
          <w:szCs w:val="36"/>
        </w:rPr>
      </w:pPr>
      <w:r w:rsidRPr="00D23D55">
        <w:rPr>
          <w:sz w:val="36"/>
          <w:szCs w:val="36"/>
        </w:rPr>
        <w:t>по музыке</w:t>
      </w:r>
    </w:p>
    <w:p w:rsidR="00F60207" w:rsidRPr="00D23D55" w:rsidRDefault="00F60207" w:rsidP="00F60207">
      <w:pPr>
        <w:jc w:val="center"/>
        <w:rPr>
          <w:sz w:val="36"/>
          <w:szCs w:val="36"/>
        </w:rPr>
      </w:pPr>
      <w:r>
        <w:rPr>
          <w:sz w:val="36"/>
          <w:szCs w:val="36"/>
        </w:rPr>
        <w:t>7</w:t>
      </w:r>
      <w:r w:rsidRPr="00D23D55">
        <w:rPr>
          <w:sz w:val="36"/>
          <w:szCs w:val="36"/>
        </w:rPr>
        <w:t xml:space="preserve"> класс</w:t>
      </w:r>
    </w:p>
    <w:p w:rsidR="00F60207" w:rsidRDefault="00F60207" w:rsidP="00F60207">
      <w:pPr>
        <w:rPr>
          <w:b/>
          <w:sz w:val="40"/>
          <w:szCs w:val="40"/>
        </w:rPr>
      </w:pPr>
    </w:p>
    <w:p w:rsidR="00F60207" w:rsidRDefault="00F60207" w:rsidP="00F60207">
      <w:pPr>
        <w:rPr>
          <w:b/>
          <w:sz w:val="40"/>
          <w:szCs w:val="40"/>
        </w:rPr>
      </w:pPr>
    </w:p>
    <w:p w:rsidR="00F60207" w:rsidRPr="00CE27D2" w:rsidRDefault="00F60207" w:rsidP="00F60207">
      <w:pPr>
        <w:rPr>
          <w:b/>
          <w:sz w:val="40"/>
          <w:szCs w:val="40"/>
        </w:rPr>
      </w:pPr>
    </w:p>
    <w:p w:rsidR="00F60207" w:rsidRDefault="00F60207" w:rsidP="00F60207">
      <w:pPr>
        <w:ind w:left="-720" w:right="-261"/>
        <w:jc w:val="center"/>
      </w:pPr>
    </w:p>
    <w:p w:rsidR="00F60207" w:rsidRDefault="00F60207" w:rsidP="00F60207">
      <w:pPr>
        <w:ind w:left="-720" w:right="-261"/>
        <w:jc w:val="center"/>
      </w:pPr>
    </w:p>
    <w:p w:rsidR="00F60207" w:rsidRDefault="00F60207" w:rsidP="00F60207">
      <w:pPr>
        <w:ind w:right="-261"/>
        <w:rPr>
          <w:sz w:val="28"/>
          <w:szCs w:val="28"/>
        </w:rPr>
      </w:pPr>
    </w:p>
    <w:p w:rsidR="00F60207" w:rsidRPr="00216A3C" w:rsidRDefault="00F60207" w:rsidP="00F60207">
      <w:pPr>
        <w:ind w:right="-261"/>
        <w:rPr>
          <w:sz w:val="28"/>
          <w:szCs w:val="28"/>
        </w:rPr>
      </w:pPr>
    </w:p>
    <w:p w:rsidR="00F60207" w:rsidRDefault="00F60207" w:rsidP="00F60207">
      <w:pPr>
        <w:ind w:left="-720" w:right="-261"/>
        <w:jc w:val="right"/>
        <w:rPr>
          <w:sz w:val="28"/>
          <w:szCs w:val="28"/>
        </w:rPr>
      </w:pPr>
    </w:p>
    <w:p w:rsidR="00F60207" w:rsidRDefault="00F60207" w:rsidP="00F60207">
      <w:pPr>
        <w:ind w:left="-720" w:right="-261"/>
        <w:jc w:val="right"/>
        <w:rPr>
          <w:sz w:val="28"/>
          <w:szCs w:val="28"/>
        </w:rPr>
      </w:pPr>
    </w:p>
    <w:p w:rsidR="00F60207" w:rsidRPr="00631B27" w:rsidRDefault="00F60207" w:rsidP="00F60207">
      <w:pPr>
        <w:ind w:left="-720" w:right="-261"/>
        <w:jc w:val="right"/>
      </w:pPr>
      <w:r w:rsidRPr="00631B27">
        <w:t xml:space="preserve">                                                   Составитель: Новокрещенова Марина Евгеньевна,</w:t>
      </w:r>
    </w:p>
    <w:p w:rsidR="00F60207" w:rsidRPr="00631B27" w:rsidRDefault="00F60207" w:rsidP="00F60207">
      <w:pPr>
        <w:tabs>
          <w:tab w:val="left" w:pos="3705"/>
        </w:tabs>
        <w:ind w:left="-720" w:right="-261"/>
        <w:jc w:val="right"/>
      </w:pPr>
      <w:r w:rsidRPr="00631B27">
        <w:t xml:space="preserve">                                                                                 учитель музыки,</w:t>
      </w:r>
    </w:p>
    <w:p w:rsidR="00F60207" w:rsidRPr="00631B27" w:rsidRDefault="00F60207" w:rsidP="00F60207">
      <w:pPr>
        <w:ind w:left="-720" w:right="-261"/>
        <w:jc w:val="right"/>
      </w:pPr>
      <w:r w:rsidRPr="00631B27">
        <w:t xml:space="preserve">                                                                            высшая квалификационная категория</w:t>
      </w:r>
    </w:p>
    <w:p w:rsidR="00F60207" w:rsidRPr="00631B27" w:rsidRDefault="00F60207" w:rsidP="00F60207">
      <w:pPr>
        <w:ind w:left="-720" w:right="-261"/>
        <w:jc w:val="right"/>
      </w:pPr>
    </w:p>
    <w:p w:rsidR="00F60207" w:rsidRPr="00631B27" w:rsidRDefault="00F60207" w:rsidP="00F60207">
      <w:pPr>
        <w:ind w:left="-720" w:right="-261"/>
        <w:jc w:val="right"/>
      </w:pPr>
    </w:p>
    <w:p w:rsidR="00F60207" w:rsidRDefault="00F60207" w:rsidP="00F60207">
      <w:pPr>
        <w:ind w:left="-720" w:right="-261"/>
        <w:jc w:val="center"/>
      </w:pPr>
    </w:p>
    <w:p w:rsidR="00F60207" w:rsidRDefault="00F60207" w:rsidP="00F60207">
      <w:pPr>
        <w:ind w:left="-720" w:right="-261"/>
        <w:jc w:val="center"/>
      </w:pPr>
    </w:p>
    <w:p w:rsidR="00F60207" w:rsidRDefault="00F60207" w:rsidP="00F60207">
      <w:pPr>
        <w:ind w:left="-720" w:right="-261"/>
        <w:jc w:val="center"/>
      </w:pPr>
    </w:p>
    <w:p w:rsidR="00F60207" w:rsidRDefault="00F60207" w:rsidP="00F60207">
      <w:pPr>
        <w:ind w:left="-720" w:right="-261"/>
        <w:jc w:val="center"/>
      </w:pPr>
    </w:p>
    <w:p w:rsidR="00F60207" w:rsidRDefault="00F60207" w:rsidP="00F60207">
      <w:pPr>
        <w:ind w:left="-720" w:right="-261"/>
        <w:jc w:val="center"/>
      </w:pPr>
    </w:p>
    <w:p w:rsidR="00F60207" w:rsidRDefault="00F60207" w:rsidP="00F60207">
      <w:pPr>
        <w:ind w:left="-720" w:right="-261"/>
        <w:jc w:val="center"/>
      </w:pPr>
    </w:p>
    <w:p w:rsidR="00F60207" w:rsidRDefault="00F60207" w:rsidP="00F60207">
      <w:pPr>
        <w:ind w:left="-720" w:right="-261"/>
        <w:jc w:val="center"/>
      </w:pPr>
    </w:p>
    <w:p w:rsidR="00F60207" w:rsidRDefault="00F60207" w:rsidP="00F60207">
      <w:pPr>
        <w:ind w:right="-261"/>
      </w:pPr>
    </w:p>
    <w:p w:rsidR="00F60207" w:rsidRDefault="00F60207" w:rsidP="00F60207">
      <w:pPr>
        <w:ind w:left="-720" w:right="-261"/>
        <w:jc w:val="center"/>
      </w:pPr>
    </w:p>
    <w:p w:rsidR="00F60207" w:rsidRPr="00631B27" w:rsidRDefault="00F60207" w:rsidP="00F60207">
      <w:pPr>
        <w:spacing w:line="276" w:lineRule="auto"/>
        <w:jc w:val="center"/>
      </w:pPr>
      <w:r w:rsidRPr="00631B27">
        <w:t>г. Клин, 2017</w:t>
      </w:r>
    </w:p>
    <w:p w:rsidR="00F60207" w:rsidRPr="00A77CC2" w:rsidRDefault="00F60207" w:rsidP="00F60207">
      <w:pPr>
        <w:spacing w:line="360" w:lineRule="auto"/>
        <w:jc w:val="center"/>
        <w:rPr>
          <w:b/>
        </w:rPr>
      </w:pPr>
      <w:r w:rsidRPr="00A77CC2">
        <w:rPr>
          <w:b/>
        </w:rPr>
        <w:lastRenderedPageBreak/>
        <w:t>Пояснительная записка</w:t>
      </w:r>
    </w:p>
    <w:p w:rsidR="00F60207" w:rsidRPr="00A77CC2" w:rsidRDefault="00F60207" w:rsidP="00F60207">
      <w:pPr>
        <w:spacing w:line="360" w:lineRule="auto"/>
        <w:jc w:val="both"/>
      </w:pPr>
      <w:r w:rsidRPr="00A77CC2">
        <w:tab/>
        <w:t xml:space="preserve"> </w:t>
      </w:r>
      <w:proofErr w:type="gramStart"/>
      <w:r w:rsidRPr="00A77CC2">
        <w:t>Данная рабочая прог</w:t>
      </w:r>
      <w:r>
        <w:t>рамма по предмету «Музыка» для 7</w:t>
      </w:r>
      <w:r w:rsidRPr="00A77CC2">
        <w:t xml:space="preserve"> класса </w:t>
      </w:r>
      <w:bookmarkStart w:id="0" w:name="_GoBack"/>
      <w:bookmarkEnd w:id="0"/>
      <w:r w:rsidRPr="00A77CC2">
        <w:t xml:space="preserve">составлена на основе авторской  программы  «Музыка. 5-7 классы» Г.П. Сергеевой, Е.Д. Критской, издательство «Просвещение», 2016 год и реализуется на основе учебника </w:t>
      </w:r>
      <w:r>
        <w:t>«Музыка. 7</w:t>
      </w:r>
      <w:r w:rsidRPr="00A77CC2">
        <w:t xml:space="preserve"> класс», издательство «Просвещение», 2015 год.</w:t>
      </w:r>
      <w:proofErr w:type="gramEnd"/>
    </w:p>
    <w:p w:rsidR="00F60207" w:rsidRPr="00A77CC2" w:rsidRDefault="00F60207" w:rsidP="00F60207">
      <w:pPr>
        <w:spacing w:line="360" w:lineRule="auto"/>
        <w:ind w:firstLine="708"/>
        <w:jc w:val="both"/>
      </w:pPr>
      <w:r w:rsidRPr="00A77CC2">
        <w:t xml:space="preserve">         Количество часов в неделю – 1. Общее количество часов за год – 34. Некоторые темы могут быть переставлены местами для соответствия жизненному календарю праздников и событий. Предмет изучается на базовом уровне. </w:t>
      </w: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6E148C" w:rsidRDefault="006E148C" w:rsidP="006E148C">
      <w:pPr>
        <w:jc w:val="center"/>
        <w:rPr>
          <w:rFonts w:cs="Calibri"/>
          <w:b/>
        </w:rPr>
      </w:pPr>
    </w:p>
    <w:p w:rsidR="006E148C" w:rsidRPr="000B0CDD" w:rsidRDefault="006E148C" w:rsidP="006E148C">
      <w:pPr>
        <w:jc w:val="center"/>
        <w:rPr>
          <w:rFonts w:cs="Calibri"/>
          <w:b/>
        </w:rPr>
      </w:pPr>
      <w:r w:rsidRPr="000B0CDD">
        <w:rPr>
          <w:rFonts w:cs="Calibri"/>
          <w:b/>
        </w:rPr>
        <w:lastRenderedPageBreak/>
        <w:t>Планируемые результаты</w:t>
      </w:r>
    </w:p>
    <w:p w:rsidR="006E148C" w:rsidRPr="000B0CDD" w:rsidRDefault="006E148C" w:rsidP="006E148C">
      <w:pPr>
        <w:jc w:val="both"/>
        <w:rPr>
          <w:rFonts w:cs="Calibri"/>
        </w:rPr>
      </w:pPr>
      <w:r w:rsidRPr="000B0CDD">
        <w:rPr>
          <w:rFonts w:cs="Calibri"/>
        </w:rPr>
        <w:t xml:space="preserve">       По окончании 7 класса школьники научатся:</w:t>
      </w:r>
    </w:p>
    <w:p w:rsidR="006E148C" w:rsidRPr="000B0CDD" w:rsidRDefault="006E148C" w:rsidP="006E148C">
      <w:pPr>
        <w:jc w:val="both"/>
        <w:rPr>
          <w:rFonts w:cs="Calibri"/>
        </w:rPr>
      </w:pPr>
      <w:r w:rsidRPr="000B0CDD">
        <w:rPr>
          <w:rFonts w:cs="Calibri"/>
        </w:rPr>
        <w:t>- наблюдать за многообразными явлениями жизни и искусства, выражать свое отношение к искусству;</w:t>
      </w:r>
    </w:p>
    <w:p w:rsidR="006E148C" w:rsidRPr="000B0CDD" w:rsidRDefault="006E148C" w:rsidP="006E148C">
      <w:pPr>
        <w:jc w:val="both"/>
        <w:rPr>
          <w:rFonts w:cs="Calibri"/>
        </w:rPr>
      </w:pPr>
      <w:r w:rsidRPr="000B0CDD">
        <w:rPr>
          <w:rFonts w:cs="Calibri"/>
        </w:rPr>
        <w:t>- понимать специфику музыки и выявлять родство художественных образов разных искусств, различать их особенности;</w:t>
      </w:r>
    </w:p>
    <w:p w:rsidR="006E148C" w:rsidRPr="000B0CDD" w:rsidRDefault="006E148C" w:rsidP="006E148C">
      <w:pPr>
        <w:jc w:val="both"/>
        <w:rPr>
          <w:rFonts w:cs="Calibri"/>
        </w:rPr>
      </w:pPr>
      <w:r w:rsidRPr="000B0CDD">
        <w:rPr>
          <w:rFonts w:cs="Calibri"/>
        </w:rPr>
        <w:t xml:space="preserve">- 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0B0CDD">
        <w:rPr>
          <w:rFonts w:cs="Calibri"/>
        </w:rPr>
        <w:t>музицирования</w:t>
      </w:r>
      <w:proofErr w:type="spellEnd"/>
      <w:r w:rsidRPr="000B0CDD">
        <w:rPr>
          <w:rFonts w:cs="Calibri"/>
        </w:rPr>
        <w:t>;</w:t>
      </w:r>
    </w:p>
    <w:p w:rsidR="006E148C" w:rsidRPr="000B0CDD" w:rsidRDefault="006E148C" w:rsidP="006E148C">
      <w:pPr>
        <w:jc w:val="both"/>
        <w:rPr>
          <w:rFonts w:cs="Calibri"/>
        </w:rPr>
      </w:pPr>
      <w:r w:rsidRPr="000B0CDD">
        <w:rPr>
          <w:rFonts w:cs="Calibri"/>
        </w:rPr>
        <w:t>- 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</w:t>
      </w:r>
    </w:p>
    <w:p w:rsidR="006E148C" w:rsidRPr="000B0CDD" w:rsidRDefault="006E148C" w:rsidP="006E148C">
      <w:pPr>
        <w:jc w:val="both"/>
        <w:rPr>
          <w:rFonts w:cs="Calibri"/>
        </w:rPr>
      </w:pPr>
      <w:r w:rsidRPr="000B0CDD">
        <w:rPr>
          <w:rFonts w:cs="Calibri"/>
        </w:rPr>
        <w:t>- 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  <w:r w:rsidRPr="000B0CDD">
        <w:rPr>
          <w:rFonts w:cs="Calibri"/>
        </w:rPr>
        <w:tab/>
      </w:r>
    </w:p>
    <w:p w:rsidR="006E148C" w:rsidRPr="000B0CDD" w:rsidRDefault="006E148C" w:rsidP="006E148C">
      <w:pPr>
        <w:jc w:val="both"/>
        <w:rPr>
          <w:rFonts w:cs="Calibri"/>
        </w:rPr>
      </w:pPr>
      <w:r w:rsidRPr="000B0CDD">
        <w:rPr>
          <w:rFonts w:cs="Calibri"/>
        </w:rPr>
        <w:t xml:space="preserve">- осуществлять исследовательскую деятельность художественно-эстетической направленности, участвуя в творческих проектах, в том числе связанных с </w:t>
      </w:r>
      <w:proofErr w:type="spellStart"/>
      <w:r w:rsidRPr="000B0CDD">
        <w:rPr>
          <w:rFonts w:cs="Calibri"/>
        </w:rPr>
        <w:t>музицированием</w:t>
      </w:r>
      <w:proofErr w:type="spellEnd"/>
      <w:r w:rsidRPr="000B0CDD">
        <w:rPr>
          <w:rFonts w:cs="Calibri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6E148C" w:rsidRPr="000B0CDD" w:rsidRDefault="006E148C" w:rsidP="006E148C">
      <w:pPr>
        <w:jc w:val="both"/>
        <w:rPr>
          <w:rFonts w:cs="Calibri"/>
        </w:rPr>
      </w:pPr>
      <w:r w:rsidRPr="000B0CDD">
        <w:rPr>
          <w:rFonts w:cs="Calibri"/>
        </w:rPr>
        <w:t>- 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6E148C" w:rsidRPr="000B0CDD" w:rsidRDefault="006E148C" w:rsidP="006E148C">
      <w:pPr>
        <w:jc w:val="both"/>
        <w:rPr>
          <w:rFonts w:cs="Calibri"/>
        </w:rPr>
      </w:pPr>
      <w:r w:rsidRPr="000B0CDD">
        <w:rPr>
          <w:rFonts w:cs="Calibri"/>
        </w:rPr>
        <w:t>- определять стилевое своеобразие классической, народной, религиозной, современной музыки, разных эпох;</w:t>
      </w:r>
    </w:p>
    <w:p w:rsidR="006E148C" w:rsidRPr="000B0CDD" w:rsidRDefault="006E148C" w:rsidP="006E148C">
      <w:pPr>
        <w:jc w:val="both"/>
        <w:rPr>
          <w:rFonts w:cs="Calibri"/>
        </w:rPr>
      </w:pPr>
      <w:r w:rsidRPr="000B0CDD">
        <w:rPr>
          <w:rFonts w:cs="Calibri"/>
        </w:rPr>
        <w:t>- 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0B0CDD" w:rsidRPr="006373B5" w:rsidRDefault="000B0CDD" w:rsidP="00F60207">
      <w:pPr>
        <w:jc w:val="both"/>
      </w:pPr>
    </w:p>
    <w:p w:rsidR="00F60207" w:rsidRDefault="00F60207" w:rsidP="00F60207"/>
    <w:p w:rsidR="00DC2C10" w:rsidRDefault="00DC2C10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Pr="00F60207" w:rsidRDefault="00F60207" w:rsidP="00F60207">
      <w:pPr>
        <w:jc w:val="center"/>
        <w:rPr>
          <w:b/>
        </w:rPr>
      </w:pPr>
      <w:r w:rsidRPr="00F60207">
        <w:rPr>
          <w:b/>
        </w:rPr>
        <w:t>Содержание учебного предмета «Музыка», 7 класс.</w:t>
      </w:r>
    </w:p>
    <w:p w:rsidR="00F60207" w:rsidRPr="00F60207" w:rsidRDefault="00F60207" w:rsidP="00F60207">
      <w:pPr>
        <w:jc w:val="both"/>
      </w:pPr>
      <w:r w:rsidRPr="00F60207">
        <w:t xml:space="preserve">        Программа «Музыка. 7 класс» состоит из двух разделов. </w:t>
      </w:r>
    </w:p>
    <w:p w:rsidR="00F60207" w:rsidRPr="00F60207" w:rsidRDefault="00F60207" w:rsidP="00F60207">
      <w:pPr>
        <w:ind w:left="75"/>
        <w:jc w:val="both"/>
      </w:pPr>
      <w:proofErr w:type="gramStart"/>
      <w:r w:rsidRPr="003B526E">
        <w:rPr>
          <w:b/>
          <w:u w:val="single"/>
          <w:lang w:val="en-US"/>
        </w:rPr>
        <w:t>I</w:t>
      </w:r>
      <w:r w:rsidRPr="003B526E">
        <w:rPr>
          <w:b/>
          <w:u w:val="single"/>
        </w:rPr>
        <w:t xml:space="preserve"> раздел</w:t>
      </w:r>
      <w:r w:rsidRPr="003B526E">
        <w:rPr>
          <w:b/>
          <w:i/>
        </w:rPr>
        <w:t>.</w:t>
      </w:r>
      <w:proofErr w:type="gramEnd"/>
      <w:r w:rsidRPr="003B526E">
        <w:rPr>
          <w:b/>
        </w:rPr>
        <w:t xml:space="preserve"> «Особенности драматургии сценической музыки</w:t>
      </w:r>
      <w:r w:rsidR="003B526E">
        <w:rPr>
          <w:b/>
        </w:rPr>
        <w:t>»:</w:t>
      </w:r>
    </w:p>
    <w:p w:rsidR="00F60207" w:rsidRPr="00F60207" w:rsidRDefault="00F60207" w:rsidP="00F60207">
      <w:pPr>
        <w:ind w:left="75"/>
        <w:jc w:val="both"/>
      </w:pPr>
      <w:r w:rsidRPr="00F60207">
        <w:t xml:space="preserve">- стиль, как отражение эпохи, национального характера, индивидуальности композитора: </w:t>
      </w:r>
      <w:proofErr w:type="gramStart"/>
      <w:r w:rsidRPr="00F60207">
        <w:t>Россия – Запад;</w:t>
      </w:r>
      <w:proofErr w:type="gramEnd"/>
    </w:p>
    <w:p w:rsidR="00F60207" w:rsidRPr="00F60207" w:rsidRDefault="00F60207" w:rsidP="00F60207">
      <w:pPr>
        <w:ind w:left="75"/>
        <w:jc w:val="both"/>
      </w:pPr>
      <w:proofErr w:type="gramStart"/>
      <w:r w:rsidRPr="00F60207">
        <w:t>- жанровое разнообразие опер, балетов, мюзиклов (историко-эпические, драматические, лирические, комические и др.);</w:t>
      </w:r>
      <w:proofErr w:type="gramEnd"/>
    </w:p>
    <w:p w:rsidR="00F60207" w:rsidRPr="00F60207" w:rsidRDefault="00F60207" w:rsidP="00F60207">
      <w:pPr>
        <w:ind w:left="75"/>
        <w:jc w:val="both"/>
      </w:pPr>
      <w:r w:rsidRPr="00F60207">
        <w:t>- взаимосвязь музыки с литературой и изобразительным искусством в сценических жанрах;</w:t>
      </w:r>
    </w:p>
    <w:p w:rsidR="00F60207" w:rsidRPr="00F60207" w:rsidRDefault="00F60207" w:rsidP="00F60207">
      <w:pPr>
        <w:ind w:left="75"/>
        <w:jc w:val="both"/>
      </w:pPr>
      <w:proofErr w:type="gramStart"/>
      <w:r w:rsidRPr="00F60207">
        <w:t>- особенности построения музыкально-драматического спектакля: опера – увертюра, ария, речитатив, ансамбль, хор, сцена; балет – дивертисмент, сольные и массовые танцы (классический и характерный), па-де-де, музыкально-хореографические сцены и др.;</w:t>
      </w:r>
      <w:proofErr w:type="gramEnd"/>
    </w:p>
    <w:p w:rsidR="00F60207" w:rsidRPr="00F60207" w:rsidRDefault="00F60207" w:rsidP="00F60207">
      <w:pPr>
        <w:ind w:left="75"/>
        <w:jc w:val="both"/>
      </w:pPr>
      <w:r w:rsidRPr="00F60207">
        <w:t>- приемы симфонического развития образов;</w:t>
      </w:r>
    </w:p>
    <w:p w:rsidR="00F60207" w:rsidRPr="00F60207" w:rsidRDefault="00F60207" w:rsidP="00F60207">
      <w:pPr>
        <w:ind w:left="75"/>
        <w:jc w:val="both"/>
      </w:pPr>
      <w:r w:rsidRPr="00F60207">
        <w:t>- сравнительные интерпретации музыкальных сочинений;</w:t>
      </w:r>
    </w:p>
    <w:p w:rsidR="00F60207" w:rsidRPr="00F60207" w:rsidRDefault="00F60207" w:rsidP="00F60207">
      <w:pPr>
        <w:ind w:left="75"/>
        <w:jc w:val="both"/>
      </w:pPr>
      <w:r w:rsidRPr="00F60207">
        <w:t>- мастерство исполнителя: выдающиеся исполнители и исполнительские коллективы;</w:t>
      </w:r>
    </w:p>
    <w:p w:rsidR="00F60207" w:rsidRPr="00F60207" w:rsidRDefault="00F60207" w:rsidP="00F60207">
      <w:pPr>
        <w:ind w:left="75"/>
        <w:jc w:val="both"/>
      </w:pPr>
      <w:r w:rsidRPr="00F60207">
        <w:t>- музыка в драматическом спектакле;</w:t>
      </w:r>
    </w:p>
    <w:p w:rsidR="00F60207" w:rsidRPr="00F60207" w:rsidRDefault="00F60207" w:rsidP="00F60207">
      <w:pPr>
        <w:ind w:left="75"/>
        <w:jc w:val="both"/>
      </w:pPr>
      <w:r w:rsidRPr="00F60207">
        <w:t>- роль музыки в кино и на телевидении.</w:t>
      </w:r>
    </w:p>
    <w:p w:rsidR="00F60207" w:rsidRPr="00F60207" w:rsidRDefault="00F60207" w:rsidP="003B526E">
      <w:pPr>
        <w:jc w:val="both"/>
      </w:pPr>
      <w:proofErr w:type="gramStart"/>
      <w:r w:rsidRPr="003B526E">
        <w:rPr>
          <w:b/>
          <w:u w:val="single"/>
          <w:lang w:val="en-US"/>
        </w:rPr>
        <w:t>II</w:t>
      </w:r>
      <w:r w:rsidRPr="003B526E">
        <w:rPr>
          <w:b/>
          <w:u w:val="single"/>
        </w:rPr>
        <w:t xml:space="preserve"> раздел.</w:t>
      </w:r>
      <w:proofErr w:type="gramEnd"/>
      <w:r w:rsidRPr="003B526E">
        <w:rPr>
          <w:b/>
          <w:i/>
        </w:rPr>
        <w:t xml:space="preserve"> </w:t>
      </w:r>
      <w:r w:rsidRPr="003B526E">
        <w:rPr>
          <w:b/>
        </w:rPr>
        <w:t xml:space="preserve"> «Особенности драматургии камерной и симфонической музыки»</w:t>
      </w:r>
      <w:r w:rsidR="003B526E">
        <w:rPr>
          <w:b/>
        </w:rPr>
        <w:t>:</w:t>
      </w:r>
    </w:p>
    <w:p w:rsidR="00F60207" w:rsidRPr="00F60207" w:rsidRDefault="00F60207" w:rsidP="00F60207">
      <w:pPr>
        <w:ind w:left="75"/>
        <w:jc w:val="both"/>
      </w:pPr>
      <w:r w:rsidRPr="00F60207">
        <w:t>- сонатная форма, симфоническая сюита, сонатно-симфонический цикл как формы воплощения и осмысления жизненных явлений и их противоречий;</w:t>
      </w:r>
    </w:p>
    <w:p w:rsidR="00F60207" w:rsidRPr="00F60207" w:rsidRDefault="00F60207" w:rsidP="00F60207">
      <w:pPr>
        <w:ind w:left="75"/>
        <w:jc w:val="both"/>
      </w:pPr>
      <w:r w:rsidRPr="00F60207">
        <w:t>- сопоставление драматургии крупных музыкальных форм с особенностями развития музыки в вокальных и инструментальных жанрах;</w:t>
      </w:r>
    </w:p>
    <w:p w:rsidR="00F60207" w:rsidRPr="00F60207" w:rsidRDefault="00F60207" w:rsidP="00F60207">
      <w:pPr>
        <w:ind w:left="75"/>
        <w:jc w:val="both"/>
      </w:pPr>
      <w:r w:rsidRPr="00F60207">
        <w:t>-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колорита;</w:t>
      </w:r>
    </w:p>
    <w:p w:rsidR="00F60207" w:rsidRPr="00F60207" w:rsidRDefault="00F60207" w:rsidP="00F60207">
      <w:pPr>
        <w:ind w:left="75"/>
        <w:jc w:val="both"/>
      </w:pPr>
      <w:r w:rsidRPr="00F60207">
        <w:t>- транскрипция как жанр классической музыки;</w:t>
      </w:r>
    </w:p>
    <w:p w:rsidR="00F60207" w:rsidRPr="00F60207" w:rsidRDefault="00F60207" w:rsidP="00F60207">
      <w:pPr>
        <w:ind w:left="75"/>
        <w:jc w:val="both"/>
      </w:pPr>
      <w:r w:rsidRPr="00F60207">
        <w:t xml:space="preserve">- </w:t>
      </w:r>
      <w:proofErr w:type="spellStart"/>
      <w:r w:rsidRPr="00F60207">
        <w:t>переинтонирование</w:t>
      </w:r>
      <w:proofErr w:type="spellEnd"/>
      <w:r w:rsidRPr="00F60207">
        <w:t xml:space="preserve"> классической музыки в современных обработках, сравнительные интерпретации;</w:t>
      </w:r>
    </w:p>
    <w:p w:rsidR="00F60207" w:rsidRPr="00F60207" w:rsidRDefault="00F60207" w:rsidP="00F60207">
      <w:pPr>
        <w:ind w:left="75"/>
        <w:jc w:val="both"/>
      </w:pPr>
      <w:r w:rsidRPr="00F60207">
        <w:t>- мастерство исполнителя: выдающиеся исполнители и исполнительские коллективы.</w:t>
      </w:r>
    </w:p>
    <w:p w:rsidR="00F60207" w:rsidRDefault="00F60207"/>
    <w:p w:rsidR="00F60207" w:rsidRDefault="00F60207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 w:rsidP="003B526E">
      <w:pPr>
        <w:spacing w:line="360" w:lineRule="auto"/>
        <w:jc w:val="center"/>
        <w:rPr>
          <w:b/>
        </w:rPr>
      </w:pPr>
      <w:r w:rsidRPr="00474069">
        <w:rPr>
          <w:b/>
        </w:rPr>
        <w:t>Тематическое планирование.</w:t>
      </w:r>
    </w:p>
    <w:tbl>
      <w:tblPr>
        <w:tblStyle w:val="a3"/>
        <w:tblW w:w="0" w:type="auto"/>
        <w:tblLook w:val="04A0"/>
      </w:tblPr>
      <w:tblGrid>
        <w:gridCol w:w="562"/>
        <w:gridCol w:w="6237"/>
        <w:gridCol w:w="2546"/>
      </w:tblGrid>
      <w:tr w:rsidR="003B526E" w:rsidTr="003B526E">
        <w:tc>
          <w:tcPr>
            <w:tcW w:w="562" w:type="dxa"/>
          </w:tcPr>
          <w:p w:rsidR="003B526E" w:rsidRDefault="003B526E" w:rsidP="00B240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37" w:type="dxa"/>
          </w:tcPr>
          <w:p w:rsidR="003B526E" w:rsidRDefault="003B526E" w:rsidP="00B240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2546" w:type="dxa"/>
          </w:tcPr>
          <w:p w:rsidR="003B526E" w:rsidRDefault="003B526E" w:rsidP="00B240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Количество часов</w:t>
            </w:r>
          </w:p>
        </w:tc>
      </w:tr>
      <w:tr w:rsidR="003B526E" w:rsidRPr="000F7057" w:rsidTr="003B526E">
        <w:tc>
          <w:tcPr>
            <w:tcW w:w="562" w:type="dxa"/>
          </w:tcPr>
          <w:p w:rsidR="003B526E" w:rsidRPr="000F7057" w:rsidRDefault="003B526E" w:rsidP="00B24051">
            <w:pPr>
              <w:jc w:val="center"/>
            </w:pPr>
            <w:r w:rsidRPr="000F7057">
              <w:t>1</w:t>
            </w:r>
          </w:p>
        </w:tc>
        <w:tc>
          <w:tcPr>
            <w:tcW w:w="6237" w:type="dxa"/>
          </w:tcPr>
          <w:p w:rsidR="003B526E" w:rsidRPr="003B526E" w:rsidRDefault="003B526E" w:rsidP="00B24051">
            <w:r w:rsidRPr="003B526E">
              <w:t>Особенности драматургии сценической музыки</w:t>
            </w:r>
          </w:p>
        </w:tc>
        <w:tc>
          <w:tcPr>
            <w:tcW w:w="2546" w:type="dxa"/>
          </w:tcPr>
          <w:p w:rsidR="003B526E" w:rsidRPr="000F7057" w:rsidRDefault="003B526E" w:rsidP="00B24051">
            <w:pPr>
              <w:jc w:val="center"/>
            </w:pPr>
            <w:r>
              <w:t>16</w:t>
            </w:r>
          </w:p>
        </w:tc>
      </w:tr>
      <w:tr w:rsidR="003B526E" w:rsidRPr="000F7057" w:rsidTr="003B526E">
        <w:tc>
          <w:tcPr>
            <w:tcW w:w="562" w:type="dxa"/>
          </w:tcPr>
          <w:p w:rsidR="003B526E" w:rsidRPr="000F7057" w:rsidRDefault="003B526E" w:rsidP="00B24051">
            <w:pPr>
              <w:jc w:val="center"/>
            </w:pPr>
            <w:r w:rsidRPr="000F7057">
              <w:t>2</w:t>
            </w:r>
          </w:p>
        </w:tc>
        <w:tc>
          <w:tcPr>
            <w:tcW w:w="6237" w:type="dxa"/>
          </w:tcPr>
          <w:p w:rsidR="003B526E" w:rsidRPr="003B526E" w:rsidRDefault="003B526E" w:rsidP="00B24051">
            <w:r w:rsidRPr="003B526E">
              <w:t>Особенности драматургии камерной и симфонической музыки</w:t>
            </w:r>
          </w:p>
        </w:tc>
        <w:tc>
          <w:tcPr>
            <w:tcW w:w="2546" w:type="dxa"/>
          </w:tcPr>
          <w:p w:rsidR="003B526E" w:rsidRPr="000F7057" w:rsidRDefault="003B526E" w:rsidP="00B24051">
            <w:pPr>
              <w:jc w:val="center"/>
            </w:pPr>
            <w:r>
              <w:t>18</w:t>
            </w:r>
          </w:p>
        </w:tc>
      </w:tr>
    </w:tbl>
    <w:p w:rsidR="003B526E" w:rsidRDefault="003B526E" w:rsidP="003B526E">
      <w:pPr>
        <w:jc w:val="both"/>
      </w:pPr>
    </w:p>
    <w:p w:rsidR="003B526E" w:rsidRDefault="003B526E" w:rsidP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6E148C" w:rsidRDefault="006E148C" w:rsidP="006E148C">
      <w:pPr>
        <w:jc w:val="center"/>
        <w:rPr>
          <w:b/>
        </w:rPr>
      </w:pPr>
      <w:r w:rsidRPr="003D124D">
        <w:rPr>
          <w:b/>
        </w:rPr>
        <w:t>Календарно-тематическое планирование.</w:t>
      </w:r>
    </w:p>
    <w:p w:rsidR="006E148C" w:rsidRDefault="006E148C" w:rsidP="006E148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5103"/>
        <w:gridCol w:w="1701"/>
        <w:gridCol w:w="1979"/>
      </w:tblGrid>
      <w:tr w:rsidR="006E148C" w:rsidTr="00B24051">
        <w:tc>
          <w:tcPr>
            <w:tcW w:w="562" w:type="dxa"/>
          </w:tcPr>
          <w:p w:rsidR="006E148C" w:rsidRDefault="006E148C" w:rsidP="00B24051">
            <w:r>
              <w:t>№</w:t>
            </w:r>
          </w:p>
        </w:tc>
        <w:tc>
          <w:tcPr>
            <w:tcW w:w="5103" w:type="dxa"/>
          </w:tcPr>
          <w:p w:rsidR="006E148C" w:rsidRDefault="006E148C" w:rsidP="00B24051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701" w:type="dxa"/>
          </w:tcPr>
          <w:p w:rsidR="006E148C" w:rsidRDefault="006E148C" w:rsidP="00B24051">
            <w:pPr>
              <w:jc w:val="center"/>
            </w:pPr>
            <w:r>
              <w:t>Планируемые сроки</w:t>
            </w:r>
          </w:p>
        </w:tc>
        <w:tc>
          <w:tcPr>
            <w:tcW w:w="1979" w:type="dxa"/>
          </w:tcPr>
          <w:p w:rsidR="006E148C" w:rsidRDefault="006E148C" w:rsidP="00B24051">
            <w:pPr>
              <w:jc w:val="center"/>
            </w:pPr>
            <w:r>
              <w:t>Скорректированные сроки</w:t>
            </w:r>
          </w:p>
        </w:tc>
      </w:tr>
      <w:tr w:rsidR="00BC7B14" w:rsidTr="000960A5">
        <w:tc>
          <w:tcPr>
            <w:tcW w:w="9345" w:type="dxa"/>
            <w:gridSpan w:val="4"/>
          </w:tcPr>
          <w:p w:rsidR="00BC7B14" w:rsidRDefault="00BC7B14" w:rsidP="00B24051">
            <w:pPr>
              <w:jc w:val="center"/>
            </w:pPr>
            <w:r>
              <w:rPr>
                <w:b/>
              </w:rPr>
              <w:t>Раздел 1. Особенности драматургии сценической музыки.</w:t>
            </w:r>
          </w:p>
        </w:tc>
      </w:tr>
      <w:tr w:rsidR="00756809" w:rsidTr="00B24051">
        <w:tc>
          <w:tcPr>
            <w:tcW w:w="562" w:type="dxa"/>
          </w:tcPr>
          <w:p w:rsidR="00756809" w:rsidRDefault="00C95F9F" w:rsidP="00756809">
            <w:r>
              <w:t>1</w:t>
            </w:r>
          </w:p>
        </w:tc>
        <w:tc>
          <w:tcPr>
            <w:tcW w:w="5103" w:type="dxa"/>
          </w:tcPr>
          <w:p w:rsidR="00756809" w:rsidRPr="00A17D70" w:rsidRDefault="00756809" w:rsidP="00756809">
            <w:pPr>
              <w:jc w:val="both"/>
            </w:pPr>
            <w:r>
              <w:t>Классика и современность.</w:t>
            </w:r>
          </w:p>
        </w:tc>
        <w:tc>
          <w:tcPr>
            <w:tcW w:w="1701" w:type="dxa"/>
          </w:tcPr>
          <w:p w:rsidR="00756809" w:rsidRPr="001D295F" w:rsidRDefault="00756809" w:rsidP="00756809">
            <w:pPr>
              <w:ind w:firstLine="45"/>
              <w:jc w:val="center"/>
            </w:pPr>
            <w:r w:rsidRPr="001D295F">
              <w:t>01.09-10.09</w:t>
            </w:r>
          </w:p>
        </w:tc>
        <w:tc>
          <w:tcPr>
            <w:tcW w:w="1979" w:type="dxa"/>
          </w:tcPr>
          <w:p w:rsidR="00756809" w:rsidRDefault="00756809" w:rsidP="00756809">
            <w:pPr>
              <w:jc w:val="center"/>
            </w:pPr>
          </w:p>
        </w:tc>
      </w:tr>
      <w:tr w:rsidR="00756809" w:rsidTr="00B24051">
        <w:tc>
          <w:tcPr>
            <w:tcW w:w="562" w:type="dxa"/>
          </w:tcPr>
          <w:p w:rsidR="00756809" w:rsidRDefault="00C95F9F" w:rsidP="00756809">
            <w:r>
              <w:t>2</w:t>
            </w:r>
          </w:p>
        </w:tc>
        <w:tc>
          <w:tcPr>
            <w:tcW w:w="5103" w:type="dxa"/>
          </w:tcPr>
          <w:p w:rsidR="00756809" w:rsidRDefault="00756809" w:rsidP="00756809">
            <w:r>
              <w:t>В музыкальном театре.</w:t>
            </w:r>
          </w:p>
          <w:p w:rsidR="00756809" w:rsidRDefault="00756809" w:rsidP="00756809">
            <w:r>
              <w:t>Опера «Иван Сусанин». М.И. Глинка.</w:t>
            </w:r>
          </w:p>
        </w:tc>
        <w:tc>
          <w:tcPr>
            <w:tcW w:w="1701" w:type="dxa"/>
          </w:tcPr>
          <w:p w:rsidR="00756809" w:rsidRPr="001D295F" w:rsidRDefault="00756809" w:rsidP="00756809">
            <w:pPr>
              <w:ind w:firstLine="45"/>
              <w:jc w:val="center"/>
            </w:pPr>
            <w:r w:rsidRPr="001D295F">
              <w:t>11.09-17.09</w:t>
            </w:r>
          </w:p>
        </w:tc>
        <w:tc>
          <w:tcPr>
            <w:tcW w:w="1979" w:type="dxa"/>
          </w:tcPr>
          <w:p w:rsidR="00756809" w:rsidRDefault="00756809" w:rsidP="00756809">
            <w:pPr>
              <w:jc w:val="center"/>
            </w:pPr>
          </w:p>
        </w:tc>
      </w:tr>
      <w:tr w:rsidR="00756809" w:rsidTr="00B24051">
        <w:tc>
          <w:tcPr>
            <w:tcW w:w="562" w:type="dxa"/>
          </w:tcPr>
          <w:p w:rsidR="00756809" w:rsidRDefault="00C95F9F" w:rsidP="00756809">
            <w:r>
              <w:t>3</w:t>
            </w:r>
          </w:p>
        </w:tc>
        <w:tc>
          <w:tcPr>
            <w:tcW w:w="5103" w:type="dxa"/>
          </w:tcPr>
          <w:p w:rsidR="00756809" w:rsidRDefault="00756809" w:rsidP="00756809">
            <w:pPr>
              <w:jc w:val="both"/>
            </w:pPr>
            <w:r>
              <w:t>Родина моя! Русская земля. «Иван Сусанин».</w:t>
            </w:r>
          </w:p>
        </w:tc>
        <w:tc>
          <w:tcPr>
            <w:tcW w:w="1701" w:type="dxa"/>
          </w:tcPr>
          <w:p w:rsidR="00756809" w:rsidRPr="001D295F" w:rsidRDefault="00756809" w:rsidP="00756809">
            <w:pPr>
              <w:jc w:val="center"/>
            </w:pPr>
            <w:r w:rsidRPr="001D295F">
              <w:t>18.09-24.09</w:t>
            </w:r>
          </w:p>
        </w:tc>
        <w:tc>
          <w:tcPr>
            <w:tcW w:w="1979" w:type="dxa"/>
          </w:tcPr>
          <w:p w:rsidR="00756809" w:rsidRDefault="00756809" w:rsidP="00756809">
            <w:pPr>
              <w:jc w:val="center"/>
            </w:pPr>
          </w:p>
        </w:tc>
      </w:tr>
      <w:tr w:rsidR="00756809" w:rsidTr="00B24051">
        <w:tc>
          <w:tcPr>
            <w:tcW w:w="562" w:type="dxa"/>
          </w:tcPr>
          <w:p w:rsidR="00756809" w:rsidRDefault="00C95F9F" w:rsidP="00756809">
            <w:r>
              <w:t>4</w:t>
            </w:r>
          </w:p>
        </w:tc>
        <w:tc>
          <w:tcPr>
            <w:tcW w:w="5103" w:type="dxa"/>
          </w:tcPr>
          <w:p w:rsidR="00756809" w:rsidRDefault="00756809" w:rsidP="00756809">
            <w:pPr>
              <w:jc w:val="both"/>
            </w:pPr>
            <w:r>
              <w:t>Опера «Князь Игорь»</w:t>
            </w:r>
          </w:p>
          <w:p w:rsidR="00756809" w:rsidRPr="00CD6663" w:rsidRDefault="00756809" w:rsidP="00756809">
            <w:pPr>
              <w:jc w:val="both"/>
              <w:rPr>
                <w:i/>
              </w:rPr>
            </w:pPr>
            <w:r>
              <w:t>А. Бородина. Русская эпическая опера.</w:t>
            </w:r>
          </w:p>
        </w:tc>
        <w:tc>
          <w:tcPr>
            <w:tcW w:w="1701" w:type="dxa"/>
          </w:tcPr>
          <w:p w:rsidR="00756809" w:rsidRDefault="00756809" w:rsidP="00756809">
            <w:pPr>
              <w:rPr>
                <w:b/>
              </w:rPr>
            </w:pPr>
            <w:r w:rsidRPr="001D295F">
              <w:t>25.09-01.10</w:t>
            </w:r>
          </w:p>
        </w:tc>
        <w:tc>
          <w:tcPr>
            <w:tcW w:w="1979" w:type="dxa"/>
          </w:tcPr>
          <w:p w:rsidR="00756809" w:rsidRPr="00453C81" w:rsidRDefault="00756809" w:rsidP="00756809">
            <w:pPr>
              <w:jc w:val="both"/>
              <w:rPr>
                <w:b/>
                <w:i/>
              </w:rPr>
            </w:pPr>
          </w:p>
        </w:tc>
      </w:tr>
      <w:tr w:rsidR="00756809" w:rsidTr="00B24051">
        <w:tc>
          <w:tcPr>
            <w:tcW w:w="562" w:type="dxa"/>
          </w:tcPr>
          <w:p w:rsidR="00756809" w:rsidRDefault="00C95F9F" w:rsidP="00756809">
            <w:r>
              <w:t>5</w:t>
            </w:r>
          </w:p>
        </w:tc>
        <w:tc>
          <w:tcPr>
            <w:tcW w:w="5103" w:type="dxa"/>
          </w:tcPr>
          <w:p w:rsidR="00756809" w:rsidRPr="00972396" w:rsidRDefault="00756809" w:rsidP="00756809">
            <w:pPr>
              <w:jc w:val="both"/>
            </w:pPr>
            <w:r>
              <w:t>Ария князя Игоря. Портрет половцев. Плач Ярославны</w:t>
            </w:r>
          </w:p>
        </w:tc>
        <w:tc>
          <w:tcPr>
            <w:tcW w:w="1701" w:type="dxa"/>
          </w:tcPr>
          <w:p w:rsidR="00756809" w:rsidRDefault="00756809" w:rsidP="00756809">
            <w:pPr>
              <w:rPr>
                <w:b/>
              </w:rPr>
            </w:pPr>
            <w:r w:rsidRPr="001D295F">
              <w:t>02.10-08.10</w:t>
            </w:r>
          </w:p>
          <w:p w:rsidR="00756809" w:rsidRDefault="00756809" w:rsidP="00756809">
            <w:pPr>
              <w:jc w:val="both"/>
              <w:rPr>
                <w:b/>
              </w:rPr>
            </w:pPr>
          </w:p>
        </w:tc>
        <w:tc>
          <w:tcPr>
            <w:tcW w:w="1979" w:type="dxa"/>
          </w:tcPr>
          <w:p w:rsidR="00756809" w:rsidRPr="00652345" w:rsidRDefault="00756809" w:rsidP="00756809">
            <w:pPr>
              <w:rPr>
                <w:b/>
                <w:i/>
              </w:rPr>
            </w:pPr>
          </w:p>
        </w:tc>
      </w:tr>
      <w:tr w:rsidR="00756809" w:rsidTr="00B24051">
        <w:tc>
          <w:tcPr>
            <w:tcW w:w="562" w:type="dxa"/>
          </w:tcPr>
          <w:p w:rsidR="00756809" w:rsidRDefault="00C95F9F" w:rsidP="00756809">
            <w:r>
              <w:t>6</w:t>
            </w:r>
          </w:p>
        </w:tc>
        <w:tc>
          <w:tcPr>
            <w:tcW w:w="5103" w:type="dxa"/>
          </w:tcPr>
          <w:p w:rsidR="00756809" w:rsidRPr="00E60206" w:rsidRDefault="00756809" w:rsidP="00756809">
            <w:pPr>
              <w:jc w:val="both"/>
              <w:rPr>
                <w:i/>
              </w:rPr>
            </w:pPr>
            <w:r>
              <w:t>В музыкальном театре. Балет «Ярославна». Вступление. Стон русской земли.</w:t>
            </w:r>
          </w:p>
        </w:tc>
        <w:tc>
          <w:tcPr>
            <w:tcW w:w="1701" w:type="dxa"/>
          </w:tcPr>
          <w:p w:rsidR="00756809" w:rsidRDefault="00756809" w:rsidP="00756809">
            <w:pPr>
              <w:jc w:val="both"/>
              <w:rPr>
                <w:b/>
              </w:rPr>
            </w:pPr>
            <w:r w:rsidRPr="001D295F">
              <w:t>09.10-15.10</w:t>
            </w:r>
          </w:p>
        </w:tc>
        <w:tc>
          <w:tcPr>
            <w:tcW w:w="1979" w:type="dxa"/>
          </w:tcPr>
          <w:p w:rsidR="00756809" w:rsidRPr="001D295F" w:rsidRDefault="00756809" w:rsidP="00756809">
            <w:pPr>
              <w:ind w:firstLine="45"/>
              <w:jc w:val="center"/>
            </w:pPr>
          </w:p>
        </w:tc>
      </w:tr>
      <w:tr w:rsidR="00756809" w:rsidTr="00B24051">
        <w:tc>
          <w:tcPr>
            <w:tcW w:w="562" w:type="dxa"/>
          </w:tcPr>
          <w:p w:rsidR="00756809" w:rsidRDefault="00C95F9F" w:rsidP="00756809">
            <w:r>
              <w:t>7</w:t>
            </w:r>
          </w:p>
        </w:tc>
        <w:tc>
          <w:tcPr>
            <w:tcW w:w="5103" w:type="dxa"/>
          </w:tcPr>
          <w:p w:rsidR="00756809" w:rsidRPr="0016030C" w:rsidRDefault="00756809" w:rsidP="00756809">
            <w:pPr>
              <w:jc w:val="both"/>
            </w:pPr>
            <w:r>
              <w:t>Первая битва с половцами. Молитва.</w:t>
            </w:r>
          </w:p>
        </w:tc>
        <w:tc>
          <w:tcPr>
            <w:tcW w:w="1701" w:type="dxa"/>
          </w:tcPr>
          <w:p w:rsidR="00756809" w:rsidRPr="00756809" w:rsidRDefault="00756809" w:rsidP="00756809">
            <w:pPr>
              <w:jc w:val="both"/>
              <w:rPr>
                <w:b/>
              </w:rPr>
            </w:pPr>
            <w:r w:rsidRPr="001D295F">
              <w:t>16.10-22.10</w:t>
            </w:r>
          </w:p>
        </w:tc>
        <w:tc>
          <w:tcPr>
            <w:tcW w:w="1979" w:type="dxa"/>
          </w:tcPr>
          <w:p w:rsidR="00756809" w:rsidRPr="001D295F" w:rsidRDefault="00756809" w:rsidP="00756809">
            <w:pPr>
              <w:ind w:firstLine="45"/>
              <w:jc w:val="center"/>
            </w:pPr>
          </w:p>
        </w:tc>
      </w:tr>
      <w:tr w:rsidR="00756809" w:rsidTr="00B24051">
        <w:tc>
          <w:tcPr>
            <w:tcW w:w="562" w:type="dxa"/>
          </w:tcPr>
          <w:p w:rsidR="00756809" w:rsidRDefault="00C95F9F" w:rsidP="00756809">
            <w:r>
              <w:t>8</w:t>
            </w:r>
          </w:p>
        </w:tc>
        <w:tc>
          <w:tcPr>
            <w:tcW w:w="5103" w:type="dxa"/>
          </w:tcPr>
          <w:p w:rsidR="00756809" w:rsidRDefault="00756809" w:rsidP="00756809">
            <w:pPr>
              <w:jc w:val="both"/>
            </w:pPr>
            <w:r>
              <w:t>Героическая тема в русской музыке. Галерея героических образов.</w:t>
            </w:r>
          </w:p>
        </w:tc>
        <w:tc>
          <w:tcPr>
            <w:tcW w:w="1701" w:type="dxa"/>
          </w:tcPr>
          <w:p w:rsidR="00756809" w:rsidRPr="00D02F37" w:rsidRDefault="00756809" w:rsidP="00756809">
            <w:pPr>
              <w:jc w:val="both"/>
              <w:rPr>
                <w:b/>
              </w:rPr>
            </w:pPr>
            <w:r w:rsidRPr="001D295F">
              <w:t>23.10-29.10</w:t>
            </w:r>
          </w:p>
        </w:tc>
        <w:tc>
          <w:tcPr>
            <w:tcW w:w="1979" w:type="dxa"/>
          </w:tcPr>
          <w:p w:rsidR="00756809" w:rsidRPr="00D02F37" w:rsidRDefault="00756809" w:rsidP="00756809">
            <w:pPr>
              <w:jc w:val="both"/>
              <w:rPr>
                <w:b/>
              </w:rPr>
            </w:pPr>
          </w:p>
        </w:tc>
      </w:tr>
      <w:tr w:rsidR="00756809" w:rsidTr="00B24051">
        <w:tc>
          <w:tcPr>
            <w:tcW w:w="562" w:type="dxa"/>
          </w:tcPr>
          <w:p w:rsidR="00756809" w:rsidRDefault="00C95F9F" w:rsidP="00756809">
            <w:r>
              <w:t>9</w:t>
            </w:r>
          </w:p>
        </w:tc>
        <w:tc>
          <w:tcPr>
            <w:tcW w:w="5103" w:type="dxa"/>
          </w:tcPr>
          <w:p w:rsidR="00756809" w:rsidRDefault="00756809" w:rsidP="00756809">
            <w:pPr>
              <w:jc w:val="both"/>
            </w:pPr>
            <w:r>
              <w:t>В музыкальном театре. «</w:t>
            </w:r>
            <w:proofErr w:type="spellStart"/>
            <w:r>
              <w:t>Порги</w:t>
            </w:r>
            <w:proofErr w:type="spellEnd"/>
            <w:r>
              <w:t xml:space="preserve"> и </w:t>
            </w:r>
            <w:proofErr w:type="spellStart"/>
            <w:r>
              <w:t>Бесс</w:t>
            </w:r>
            <w:proofErr w:type="spellEnd"/>
            <w:r>
              <w:t>». Первая американская национальная опера.</w:t>
            </w:r>
          </w:p>
        </w:tc>
        <w:tc>
          <w:tcPr>
            <w:tcW w:w="1701" w:type="dxa"/>
          </w:tcPr>
          <w:p w:rsidR="00756809" w:rsidRPr="001D295F" w:rsidRDefault="00756809" w:rsidP="00756809">
            <w:pPr>
              <w:ind w:firstLine="45"/>
              <w:jc w:val="center"/>
            </w:pPr>
            <w:r w:rsidRPr="001D295F">
              <w:t>30.10-12.11</w:t>
            </w:r>
          </w:p>
        </w:tc>
        <w:tc>
          <w:tcPr>
            <w:tcW w:w="1979" w:type="dxa"/>
          </w:tcPr>
          <w:p w:rsidR="00756809" w:rsidRPr="001D295F" w:rsidRDefault="00756809" w:rsidP="00756809">
            <w:pPr>
              <w:ind w:firstLine="45"/>
              <w:jc w:val="center"/>
            </w:pPr>
          </w:p>
        </w:tc>
      </w:tr>
      <w:tr w:rsidR="00756809" w:rsidTr="00B24051">
        <w:tc>
          <w:tcPr>
            <w:tcW w:w="562" w:type="dxa"/>
          </w:tcPr>
          <w:p w:rsidR="00756809" w:rsidRDefault="00C95F9F" w:rsidP="00756809">
            <w:r>
              <w:t>10</w:t>
            </w:r>
          </w:p>
        </w:tc>
        <w:tc>
          <w:tcPr>
            <w:tcW w:w="5103" w:type="dxa"/>
          </w:tcPr>
          <w:p w:rsidR="00756809" w:rsidRDefault="00756809" w:rsidP="00756809">
            <w:pPr>
              <w:jc w:val="both"/>
            </w:pPr>
            <w:r>
              <w:t>Опера «Кармен». Самая популярная опера в мире. Образ Кармен.</w:t>
            </w:r>
          </w:p>
        </w:tc>
        <w:tc>
          <w:tcPr>
            <w:tcW w:w="1701" w:type="dxa"/>
          </w:tcPr>
          <w:p w:rsidR="00756809" w:rsidRPr="004E645D" w:rsidRDefault="00756809" w:rsidP="00756809">
            <w:pPr>
              <w:jc w:val="both"/>
            </w:pPr>
            <w:r w:rsidRPr="001D295F">
              <w:t>13.11-19.11</w:t>
            </w:r>
          </w:p>
          <w:p w:rsidR="00756809" w:rsidRPr="004E645D" w:rsidRDefault="00756809" w:rsidP="00756809">
            <w:pPr>
              <w:jc w:val="both"/>
            </w:pPr>
          </w:p>
        </w:tc>
        <w:tc>
          <w:tcPr>
            <w:tcW w:w="1979" w:type="dxa"/>
          </w:tcPr>
          <w:p w:rsidR="00756809" w:rsidRPr="001D295F" w:rsidRDefault="00756809" w:rsidP="00756809">
            <w:pPr>
              <w:ind w:firstLine="45"/>
              <w:jc w:val="center"/>
            </w:pPr>
          </w:p>
        </w:tc>
      </w:tr>
      <w:tr w:rsidR="00756809" w:rsidTr="00B24051">
        <w:tc>
          <w:tcPr>
            <w:tcW w:w="562" w:type="dxa"/>
          </w:tcPr>
          <w:p w:rsidR="00756809" w:rsidRDefault="00C95F9F" w:rsidP="00756809">
            <w:r>
              <w:t>11</w:t>
            </w:r>
          </w:p>
        </w:tc>
        <w:tc>
          <w:tcPr>
            <w:tcW w:w="5103" w:type="dxa"/>
          </w:tcPr>
          <w:p w:rsidR="00756809" w:rsidRDefault="00756809" w:rsidP="00756809">
            <w:pPr>
              <w:jc w:val="both"/>
            </w:pPr>
            <w:r>
              <w:t xml:space="preserve">Образы </w:t>
            </w:r>
            <w:proofErr w:type="spellStart"/>
            <w:r>
              <w:t>Хозе</w:t>
            </w:r>
            <w:proofErr w:type="spellEnd"/>
            <w:r>
              <w:t xml:space="preserve"> и </w:t>
            </w:r>
            <w:proofErr w:type="spellStart"/>
            <w:r>
              <w:t>Эскамильо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756809" w:rsidRPr="001D295F" w:rsidRDefault="00756809" w:rsidP="00756809">
            <w:pPr>
              <w:ind w:firstLine="45"/>
              <w:jc w:val="center"/>
            </w:pPr>
            <w:r w:rsidRPr="001D295F">
              <w:t>20.11-26.11</w:t>
            </w:r>
          </w:p>
        </w:tc>
        <w:tc>
          <w:tcPr>
            <w:tcW w:w="1979" w:type="dxa"/>
          </w:tcPr>
          <w:p w:rsidR="00756809" w:rsidRPr="001D295F" w:rsidRDefault="00756809" w:rsidP="00756809">
            <w:pPr>
              <w:ind w:firstLine="45"/>
              <w:jc w:val="center"/>
            </w:pPr>
          </w:p>
        </w:tc>
      </w:tr>
      <w:tr w:rsidR="00756809" w:rsidTr="00B24051">
        <w:tc>
          <w:tcPr>
            <w:tcW w:w="562" w:type="dxa"/>
          </w:tcPr>
          <w:p w:rsidR="00756809" w:rsidRDefault="00C95F9F" w:rsidP="00756809">
            <w:r>
              <w:t>12</w:t>
            </w:r>
          </w:p>
        </w:tc>
        <w:tc>
          <w:tcPr>
            <w:tcW w:w="5103" w:type="dxa"/>
          </w:tcPr>
          <w:p w:rsidR="00756809" w:rsidRPr="005F1295" w:rsidRDefault="00756809" w:rsidP="00756809">
            <w:pPr>
              <w:jc w:val="both"/>
            </w:pPr>
            <w:r>
              <w:t>Балет «Кармен-сюита». Новое прочтение оперы Ж. Бизе.</w:t>
            </w:r>
          </w:p>
        </w:tc>
        <w:tc>
          <w:tcPr>
            <w:tcW w:w="1701" w:type="dxa"/>
          </w:tcPr>
          <w:p w:rsidR="00756809" w:rsidRPr="001D295F" w:rsidRDefault="00756809" w:rsidP="00756809">
            <w:pPr>
              <w:ind w:firstLine="45"/>
              <w:jc w:val="center"/>
            </w:pPr>
            <w:r w:rsidRPr="001D295F">
              <w:t>27.11-30.11</w:t>
            </w:r>
          </w:p>
        </w:tc>
        <w:tc>
          <w:tcPr>
            <w:tcW w:w="1979" w:type="dxa"/>
          </w:tcPr>
          <w:p w:rsidR="00756809" w:rsidRPr="001D295F" w:rsidRDefault="00756809" w:rsidP="00756809">
            <w:pPr>
              <w:ind w:firstLine="45"/>
              <w:jc w:val="center"/>
            </w:pPr>
          </w:p>
        </w:tc>
      </w:tr>
      <w:tr w:rsidR="00756809" w:rsidTr="00B24051">
        <w:tc>
          <w:tcPr>
            <w:tcW w:w="562" w:type="dxa"/>
          </w:tcPr>
          <w:p w:rsidR="00756809" w:rsidRDefault="00C95F9F" w:rsidP="00756809">
            <w:r>
              <w:t>13</w:t>
            </w:r>
          </w:p>
        </w:tc>
        <w:tc>
          <w:tcPr>
            <w:tcW w:w="5103" w:type="dxa"/>
          </w:tcPr>
          <w:p w:rsidR="00756809" w:rsidRDefault="00756809" w:rsidP="00756809">
            <w:pPr>
              <w:jc w:val="both"/>
            </w:pPr>
            <w:r>
              <w:t xml:space="preserve">Сюжеты и образы духовной музыки. </w:t>
            </w:r>
          </w:p>
          <w:p w:rsidR="00756809" w:rsidRDefault="00756809" w:rsidP="00756809">
            <w:pPr>
              <w:jc w:val="both"/>
            </w:pPr>
            <w:r>
              <w:t>«Высокая месса» И. Баха.</w:t>
            </w:r>
          </w:p>
        </w:tc>
        <w:tc>
          <w:tcPr>
            <w:tcW w:w="1701" w:type="dxa"/>
          </w:tcPr>
          <w:p w:rsidR="00756809" w:rsidRPr="001D295F" w:rsidRDefault="00756809" w:rsidP="00756809">
            <w:pPr>
              <w:ind w:firstLine="45"/>
              <w:jc w:val="center"/>
            </w:pPr>
            <w:r w:rsidRPr="001D295F">
              <w:t>01.12-10.12</w:t>
            </w:r>
          </w:p>
        </w:tc>
        <w:tc>
          <w:tcPr>
            <w:tcW w:w="1979" w:type="dxa"/>
          </w:tcPr>
          <w:p w:rsidR="00756809" w:rsidRPr="001D295F" w:rsidRDefault="00756809" w:rsidP="00756809">
            <w:pPr>
              <w:ind w:firstLine="45"/>
              <w:jc w:val="center"/>
            </w:pPr>
          </w:p>
        </w:tc>
      </w:tr>
      <w:tr w:rsidR="00756809" w:rsidTr="00B24051">
        <w:tc>
          <w:tcPr>
            <w:tcW w:w="562" w:type="dxa"/>
          </w:tcPr>
          <w:p w:rsidR="00756809" w:rsidRDefault="00C95F9F" w:rsidP="00756809">
            <w:r>
              <w:t>14</w:t>
            </w:r>
          </w:p>
        </w:tc>
        <w:tc>
          <w:tcPr>
            <w:tcW w:w="5103" w:type="dxa"/>
          </w:tcPr>
          <w:p w:rsidR="00756809" w:rsidRDefault="00756809" w:rsidP="00756809">
            <w:pPr>
              <w:jc w:val="both"/>
            </w:pPr>
            <w:r>
              <w:t xml:space="preserve">Музыкальное зодчество России. </w:t>
            </w:r>
          </w:p>
          <w:p w:rsidR="00756809" w:rsidRDefault="00756809" w:rsidP="00756809">
            <w:pPr>
              <w:jc w:val="both"/>
            </w:pPr>
            <w:r>
              <w:t>Всенощное бдение.</w:t>
            </w:r>
          </w:p>
        </w:tc>
        <w:tc>
          <w:tcPr>
            <w:tcW w:w="1701" w:type="dxa"/>
          </w:tcPr>
          <w:p w:rsidR="00756809" w:rsidRPr="001D295F" w:rsidRDefault="00756809" w:rsidP="00756809">
            <w:pPr>
              <w:ind w:firstLine="45"/>
              <w:jc w:val="center"/>
            </w:pPr>
            <w:r w:rsidRPr="001D295F">
              <w:t>11.12-17.12</w:t>
            </w:r>
          </w:p>
        </w:tc>
        <w:tc>
          <w:tcPr>
            <w:tcW w:w="1979" w:type="dxa"/>
          </w:tcPr>
          <w:p w:rsidR="00756809" w:rsidRPr="001D295F" w:rsidRDefault="00756809" w:rsidP="00756809">
            <w:pPr>
              <w:ind w:firstLine="45"/>
              <w:jc w:val="center"/>
            </w:pPr>
          </w:p>
        </w:tc>
      </w:tr>
      <w:tr w:rsidR="00756809" w:rsidTr="00B24051">
        <w:tc>
          <w:tcPr>
            <w:tcW w:w="562" w:type="dxa"/>
          </w:tcPr>
          <w:p w:rsidR="00756809" w:rsidRDefault="00C95F9F" w:rsidP="00756809">
            <w:r>
              <w:t>15</w:t>
            </w:r>
          </w:p>
        </w:tc>
        <w:tc>
          <w:tcPr>
            <w:tcW w:w="5103" w:type="dxa"/>
          </w:tcPr>
          <w:p w:rsidR="00756809" w:rsidRDefault="00756809" w:rsidP="00756809">
            <w:pPr>
              <w:jc w:val="both"/>
            </w:pPr>
            <w:r>
              <w:t>Рок-опера. Вечные темы. Главные образы.</w:t>
            </w:r>
          </w:p>
        </w:tc>
        <w:tc>
          <w:tcPr>
            <w:tcW w:w="1701" w:type="dxa"/>
          </w:tcPr>
          <w:p w:rsidR="00756809" w:rsidRPr="001D295F" w:rsidRDefault="00756809" w:rsidP="00756809">
            <w:pPr>
              <w:ind w:firstLine="45"/>
              <w:jc w:val="center"/>
            </w:pPr>
            <w:r w:rsidRPr="001D295F">
              <w:t>18.12-24.12</w:t>
            </w:r>
          </w:p>
        </w:tc>
        <w:tc>
          <w:tcPr>
            <w:tcW w:w="1979" w:type="dxa"/>
          </w:tcPr>
          <w:p w:rsidR="00756809" w:rsidRPr="001D295F" w:rsidRDefault="00756809" w:rsidP="00756809">
            <w:pPr>
              <w:ind w:firstLine="45"/>
              <w:jc w:val="center"/>
            </w:pPr>
          </w:p>
        </w:tc>
      </w:tr>
      <w:tr w:rsidR="00756809" w:rsidTr="00B24051">
        <w:tc>
          <w:tcPr>
            <w:tcW w:w="562" w:type="dxa"/>
          </w:tcPr>
          <w:p w:rsidR="00756809" w:rsidRDefault="00C95F9F" w:rsidP="00756809">
            <w:r>
              <w:t>16</w:t>
            </w:r>
          </w:p>
        </w:tc>
        <w:tc>
          <w:tcPr>
            <w:tcW w:w="5103" w:type="dxa"/>
          </w:tcPr>
          <w:p w:rsidR="00756809" w:rsidRDefault="00756809" w:rsidP="00756809">
            <w:pPr>
              <w:jc w:val="both"/>
            </w:pPr>
            <w:r>
              <w:t xml:space="preserve">Музыка к </w:t>
            </w:r>
            <w:proofErr w:type="spellStart"/>
            <w:proofErr w:type="gramStart"/>
            <w:r>
              <w:t>драматическо-му</w:t>
            </w:r>
            <w:proofErr w:type="spellEnd"/>
            <w:proofErr w:type="gramEnd"/>
            <w:r>
              <w:t xml:space="preserve"> спектаклю.</w:t>
            </w:r>
          </w:p>
          <w:p w:rsidR="00756809" w:rsidRPr="00783AE4" w:rsidRDefault="00756809" w:rsidP="00756809">
            <w:pPr>
              <w:jc w:val="both"/>
            </w:pPr>
            <w:r>
              <w:t>«Гоголь-сюита».</w:t>
            </w:r>
          </w:p>
        </w:tc>
        <w:tc>
          <w:tcPr>
            <w:tcW w:w="1701" w:type="dxa"/>
          </w:tcPr>
          <w:p w:rsidR="00756809" w:rsidRPr="001D295F" w:rsidRDefault="00756809" w:rsidP="00756809">
            <w:pPr>
              <w:ind w:firstLine="45"/>
              <w:jc w:val="center"/>
            </w:pPr>
            <w:r w:rsidRPr="001D295F">
              <w:t>25.12-29.12</w:t>
            </w:r>
          </w:p>
        </w:tc>
        <w:tc>
          <w:tcPr>
            <w:tcW w:w="1979" w:type="dxa"/>
          </w:tcPr>
          <w:p w:rsidR="00756809" w:rsidRPr="001D295F" w:rsidRDefault="00756809" w:rsidP="00756809">
            <w:pPr>
              <w:ind w:firstLine="45"/>
              <w:jc w:val="center"/>
            </w:pPr>
          </w:p>
        </w:tc>
      </w:tr>
      <w:tr w:rsidR="00756809" w:rsidTr="00E269F4">
        <w:tc>
          <w:tcPr>
            <w:tcW w:w="9345" w:type="dxa"/>
            <w:gridSpan w:val="4"/>
          </w:tcPr>
          <w:p w:rsidR="00C95F9F" w:rsidRDefault="00853553" w:rsidP="00756809">
            <w:pPr>
              <w:jc w:val="center"/>
              <w:rPr>
                <w:b/>
              </w:rPr>
            </w:pPr>
            <w:r w:rsidRPr="009E565B">
              <w:rPr>
                <w:b/>
              </w:rPr>
              <w:t>Раздел 2</w:t>
            </w:r>
            <w:r>
              <w:rPr>
                <w:b/>
              </w:rPr>
              <w:t>. Особенности драматургии камерной и симфонической музыки</w:t>
            </w:r>
          </w:p>
          <w:p w:rsidR="00756809" w:rsidRDefault="00853553" w:rsidP="00756809">
            <w:pPr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B717FB" w:rsidTr="00B24051">
        <w:tc>
          <w:tcPr>
            <w:tcW w:w="562" w:type="dxa"/>
          </w:tcPr>
          <w:p w:rsidR="00B717FB" w:rsidRDefault="00C95F9F" w:rsidP="00B717FB">
            <w:r>
              <w:t>17</w:t>
            </w:r>
          </w:p>
        </w:tc>
        <w:tc>
          <w:tcPr>
            <w:tcW w:w="5103" w:type="dxa"/>
          </w:tcPr>
          <w:p w:rsidR="00B717FB" w:rsidRDefault="00B717FB" w:rsidP="00B717FB">
            <w:r>
              <w:t>Развитие музыки.</w:t>
            </w:r>
          </w:p>
        </w:tc>
        <w:tc>
          <w:tcPr>
            <w:tcW w:w="1701" w:type="dxa"/>
          </w:tcPr>
          <w:p w:rsidR="00B717FB" w:rsidRDefault="00B717FB" w:rsidP="00B717FB">
            <w:pPr>
              <w:rPr>
                <w:b/>
              </w:rPr>
            </w:pPr>
            <w:r w:rsidRPr="001D295F">
              <w:t>09.01-14.01</w:t>
            </w:r>
          </w:p>
        </w:tc>
        <w:tc>
          <w:tcPr>
            <w:tcW w:w="1979" w:type="dxa"/>
          </w:tcPr>
          <w:p w:rsidR="00B717FB" w:rsidRDefault="00B717FB" w:rsidP="00B717FB">
            <w:pPr>
              <w:jc w:val="center"/>
            </w:pPr>
          </w:p>
        </w:tc>
      </w:tr>
      <w:tr w:rsidR="00B717FB" w:rsidTr="00B24051">
        <w:tc>
          <w:tcPr>
            <w:tcW w:w="562" w:type="dxa"/>
          </w:tcPr>
          <w:p w:rsidR="00B717FB" w:rsidRDefault="00C95F9F" w:rsidP="00B717FB">
            <w:r>
              <w:t>18</w:t>
            </w:r>
          </w:p>
        </w:tc>
        <w:tc>
          <w:tcPr>
            <w:tcW w:w="5103" w:type="dxa"/>
          </w:tcPr>
          <w:p w:rsidR="00B717FB" w:rsidRDefault="00B717FB" w:rsidP="00B717FB">
            <w:r>
              <w:t>Два направления музыкальной культуры. Духовная музыка. Светская музыка.</w:t>
            </w:r>
          </w:p>
        </w:tc>
        <w:tc>
          <w:tcPr>
            <w:tcW w:w="1701" w:type="dxa"/>
          </w:tcPr>
          <w:p w:rsidR="00B717FB" w:rsidRDefault="00B717FB" w:rsidP="00B717FB">
            <w:pPr>
              <w:rPr>
                <w:b/>
              </w:rPr>
            </w:pPr>
            <w:r w:rsidRPr="001D295F">
              <w:t>15.01-21.01</w:t>
            </w:r>
          </w:p>
          <w:p w:rsidR="00B717FB" w:rsidRPr="001C28B9" w:rsidRDefault="00B717FB" w:rsidP="00B717FB">
            <w:pPr>
              <w:rPr>
                <w:b/>
                <w:i/>
              </w:rPr>
            </w:pPr>
          </w:p>
        </w:tc>
        <w:tc>
          <w:tcPr>
            <w:tcW w:w="1979" w:type="dxa"/>
          </w:tcPr>
          <w:p w:rsidR="00B717FB" w:rsidRDefault="00B717FB" w:rsidP="00B717FB">
            <w:pPr>
              <w:jc w:val="center"/>
            </w:pPr>
          </w:p>
        </w:tc>
      </w:tr>
      <w:tr w:rsidR="00B717FB" w:rsidTr="00B24051">
        <w:tc>
          <w:tcPr>
            <w:tcW w:w="562" w:type="dxa"/>
          </w:tcPr>
          <w:p w:rsidR="00B717FB" w:rsidRDefault="00C95F9F" w:rsidP="00B717FB">
            <w:r>
              <w:t>19</w:t>
            </w:r>
          </w:p>
        </w:tc>
        <w:tc>
          <w:tcPr>
            <w:tcW w:w="5103" w:type="dxa"/>
          </w:tcPr>
          <w:p w:rsidR="00B717FB" w:rsidRDefault="00B717FB" w:rsidP="00B717FB">
            <w:r>
              <w:t>Камерная инструментальная музыка. Этюд.</w:t>
            </w:r>
          </w:p>
        </w:tc>
        <w:tc>
          <w:tcPr>
            <w:tcW w:w="1701" w:type="dxa"/>
          </w:tcPr>
          <w:p w:rsidR="00B717FB" w:rsidRPr="00B717FB" w:rsidRDefault="00B717FB" w:rsidP="00B717FB">
            <w:pPr>
              <w:rPr>
                <w:b/>
              </w:rPr>
            </w:pPr>
            <w:r w:rsidRPr="001D295F">
              <w:t>22.01-28.01</w:t>
            </w:r>
          </w:p>
        </w:tc>
        <w:tc>
          <w:tcPr>
            <w:tcW w:w="1979" w:type="dxa"/>
          </w:tcPr>
          <w:p w:rsidR="00B717FB" w:rsidRDefault="00B717FB" w:rsidP="00B717FB">
            <w:pPr>
              <w:jc w:val="center"/>
            </w:pPr>
          </w:p>
        </w:tc>
      </w:tr>
      <w:tr w:rsidR="00B717FB" w:rsidTr="00B24051">
        <w:tc>
          <w:tcPr>
            <w:tcW w:w="562" w:type="dxa"/>
          </w:tcPr>
          <w:p w:rsidR="00B717FB" w:rsidRDefault="00C95F9F" w:rsidP="00B717FB">
            <w:r>
              <w:t>20</w:t>
            </w:r>
          </w:p>
        </w:tc>
        <w:tc>
          <w:tcPr>
            <w:tcW w:w="5103" w:type="dxa"/>
          </w:tcPr>
          <w:p w:rsidR="00B717FB" w:rsidRDefault="00B717FB" w:rsidP="00B717FB">
            <w:r>
              <w:t>Транскрипция.</w:t>
            </w:r>
          </w:p>
        </w:tc>
        <w:tc>
          <w:tcPr>
            <w:tcW w:w="1701" w:type="dxa"/>
          </w:tcPr>
          <w:p w:rsidR="00B717FB" w:rsidRPr="00B717FB" w:rsidRDefault="00B717FB" w:rsidP="00B717FB">
            <w:pPr>
              <w:rPr>
                <w:b/>
              </w:rPr>
            </w:pPr>
            <w:r w:rsidRPr="001D295F">
              <w:t>29.01-04.02</w:t>
            </w:r>
          </w:p>
        </w:tc>
        <w:tc>
          <w:tcPr>
            <w:tcW w:w="1979" w:type="dxa"/>
          </w:tcPr>
          <w:p w:rsidR="00B717FB" w:rsidRDefault="00B717FB" w:rsidP="00B717FB">
            <w:pPr>
              <w:jc w:val="center"/>
            </w:pPr>
          </w:p>
        </w:tc>
      </w:tr>
      <w:tr w:rsidR="00B717FB" w:rsidTr="00B24051">
        <w:tc>
          <w:tcPr>
            <w:tcW w:w="562" w:type="dxa"/>
          </w:tcPr>
          <w:p w:rsidR="00B717FB" w:rsidRDefault="00C95F9F" w:rsidP="00B717FB">
            <w:r>
              <w:t>21</w:t>
            </w:r>
          </w:p>
        </w:tc>
        <w:tc>
          <w:tcPr>
            <w:tcW w:w="5103" w:type="dxa"/>
          </w:tcPr>
          <w:p w:rsidR="00B717FB" w:rsidRPr="000B740B" w:rsidRDefault="00B717FB" w:rsidP="00B717FB">
            <w:r>
              <w:t>Циклические формы инструментальной музыки. Кончерто гроссо.</w:t>
            </w:r>
          </w:p>
        </w:tc>
        <w:tc>
          <w:tcPr>
            <w:tcW w:w="1701" w:type="dxa"/>
          </w:tcPr>
          <w:p w:rsidR="00B717FB" w:rsidRDefault="00B717FB" w:rsidP="00B717FB">
            <w:pPr>
              <w:rPr>
                <w:b/>
              </w:rPr>
            </w:pPr>
            <w:r w:rsidRPr="001D295F">
              <w:t>05.02-11.02</w:t>
            </w:r>
          </w:p>
          <w:p w:rsidR="00B717FB" w:rsidRPr="00D70774" w:rsidRDefault="00B717FB" w:rsidP="00B717FB">
            <w:pPr>
              <w:rPr>
                <w:b/>
                <w:i/>
              </w:rPr>
            </w:pPr>
          </w:p>
        </w:tc>
        <w:tc>
          <w:tcPr>
            <w:tcW w:w="1979" w:type="dxa"/>
          </w:tcPr>
          <w:p w:rsidR="00B717FB" w:rsidRDefault="00B717FB" w:rsidP="00B717FB">
            <w:pPr>
              <w:jc w:val="center"/>
            </w:pPr>
          </w:p>
        </w:tc>
      </w:tr>
      <w:tr w:rsidR="00B717FB" w:rsidTr="00B24051">
        <w:tc>
          <w:tcPr>
            <w:tcW w:w="562" w:type="dxa"/>
          </w:tcPr>
          <w:p w:rsidR="00B717FB" w:rsidRDefault="00C95F9F" w:rsidP="00B717FB">
            <w:r>
              <w:t>22</w:t>
            </w:r>
          </w:p>
        </w:tc>
        <w:tc>
          <w:tcPr>
            <w:tcW w:w="5103" w:type="dxa"/>
          </w:tcPr>
          <w:p w:rsidR="00B717FB" w:rsidRDefault="00B717FB" w:rsidP="00B717FB">
            <w:r>
              <w:t xml:space="preserve">Сюита в старинном стиле. А. </w:t>
            </w:r>
            <w:proofErr w:type="spellStart"/>
            <w:r>
              <w:t>Шнитке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B717FB" w:rsidRPr="001D295F" w:rsidRDefault="00B717FB" w:rsidP="00B717FB">
            <w:pPr>
              <w:ind w:firstLine="45"/>
              <w:jc w:val="center"/>
            </w:pPr>
            <w:r w:rsidRPr="001D295F">
              <w:t>19.02-28.02</w:t>
            </w:r>
          </w:p>
        </w:tc>
        <w:tc>
          <w:tcPr>
            <w:tcW w:w="1979" w:type="dxa"/>
          </w:tcPr>
          <w:p w:rsidR="00B717FB" w:rsidRDefault="00B717FB" w:rsidP="00B717FB">
            <w:pPr>
              <w:jc w:val="center"/>
            </w:pPr>
          </w:p>
        </w:tc>
      </w:tr>
      <w:tr w:rsidR="00B717FB" w:rsidTr="00B24051">
        <w:tc>
          <w:tcPr>
            <w:tcW w:w="562" w:type="dxa"/>
          </w:tcPr>
          <w:p w:rsidR="00B717FB" w:rsidRDefault="00C95F9F" w:rsidP="00B717FB">
            <w:r>
              <w:t>23</w:t>
            </w:r>
          </w:p>
        </w:tc>
        <w:tc>
          <w:tcPr>
            <w:tcW w:w="5103" w:type="dxa"/>
          </w:tcPr>
          <w:p w:rsidR="00B717FB" w:rsidRDefault="00B717FB" w:rsidP="00B717FB">
            <w:r>
              <w:t xml:space="preserve">Соната. </w:t>
            </w:r>
          </w:p>
          <w:p w:rsidR="00B717FB" w:rsidRDefault="00B717FB" w:rsidP="00B717FB">
            <w:r>
              <w:t>Соната № 8 («Патетическая»)  Л. Бетховена.</w:t>
            </w:r>
          </w:p>
        </w:tc>
        <w:tc>
          <w:tcPr>
            <w:tcW w:w="1701" w:type="dxa"/>
          </w:tcPr>
          <w:p w:rsidR="00B717FB" w:rsidRPr="001D295F" w:rsidRDefault="00B717FB" w:rsidP="00B717FB">
            <w:pPr>
              <w:ind w:firstLine="45"/>
              <w:jc w:val="center"/>
            </w:pPr>
            <w:r w:rsidRPr="001D295F">
              <w:t>01.03-11.03</w:t>
            </w:r>
          </w:p>
        </w:tc>
        <w:tc>
          <w:tcPr>
            <w:tcW w:w="1979" w:type="dxa"/>
          </w:tcPr>
          <w:p w:rsidR="00B717FB" w:rsidRDefault="00B717FB" w:rsidP="00B717FB">
            <w:pPr>
              <w:jc w:val="center"/>
            </w:pPr>
          </w:p>
        </w:tc>
      </w:tr>
      <w:tr w:rsidR="00B717FB" w:rsidTr="00B24051">
        <w:tc>
          <w:tcPr>
            <w:tcW w:w="562" w:type="dxa"/>
          </w:tcPr>
          <w:p w:rsidR="00B717FB" w:rsidRDefault="00C95F9F" w:rsidP="00B717FB">
            <w:r>
              <w:t>24</w:t>
            </w:r>
          </w:p>
        </w:tc>
        <w:tc>
          <w:tcPr>
            <w:tcW w:w="5103" w:type="dxa"/>
          </w:tcPr>
          <w:p w:rsidR="00B717FB" w:rsidRDefault="00B717FB" w:rsidP="00B717FB">
            <w:r>
              <w:t>Соната № 2  С. Прокофьева.</w:t>
            </w:r>
          </w:p>
          <w:p w:rsidR="00B717FB" w:rsidRDefault="00B717FB" w:rsidP="00B717FB">
            <w:r>
              <w:t>Соната № 11 В. Моцарта.</w:t>
            </w:r>
          </w:p>
        </w:tc>
        <w:tc>
          <w:tcPr>
            <w:tcW w:w="1701" w:type="dxa"/>
          </w:tcPr>
          <w:p w:rsidR="00B717FB" w:rsidRPr="001D295F" w:rsidRDefault="00B717FB" w:rsidP="00B717FB">
            <w:pPr>
              <w:ind w:firstLine="45"/>
              <w:jc w:val="center"/>
            </w:pPr>
            <w:r w:rsidRPr="001D295F">
              <w:t>12.03-18.03</w:t>
            </w:r>
          </w:p>
        </w:tc>
        <w:tc>
          <w:tcPr>
            <w:tcW w:w="1979" w:type="dxa"/>
          </w:tcPr>
          <w:p w:rsidR="00B717FB" w:rsidRDefault="00B717FB" w:rsidP="00B717FB">
            <w:pPr>
              <w:jc w:val="center"/>
            </w:pPr>
          </w:p>
        </w:tc>
      </w:tr>
      <w:tr w:rsidR="00B717FB" w:rsidTr="00B24051">
        <w:tc>
          <w:tcPr>
            <w:tcW w:w="562" w:type="dxa"/>
          </w:tcPr>
          <w:p w:rsidR="00B717FB" w:rsidRDefault="00C95F9F" w:rsidP="00B717FB">
            <w:r>
              <w:t>25</w:t>
            </w:r>
          </w:p>
        </w:tc>
        <w:tc>
          <w:tcPr>
            <w:tcW w:w="5103" w:type="dxa"/>
          </w:tcPr>
          <w:p w:rsidR="00B717FB" w:rsidRDefault="00B717FB" w:rsidP="00B717FB">
            <w:r>
              <w:t xml:space="preserve">Симфоническая музыка. </w:t>
            </w:r>
          </w:p>
          <w:p w:rsidR="00B717FB" w:rsidRDefault="00B717FB" w:rsidP="00B717FB">
            <w:r>
              <w:t>Симфония  № 103  Й. Гайдна.</w:t>
            </w:r>
          </w:p>
          <w:p w:rsidR="00B717FB" w:rsidRDefault="00B717FB" w:rsidP="00B717FB">
            <w:r>
              <w:t>Симфония  № 40 В. Моцарта.</w:t>
            </w:r>
          </w:p>
        </w:tc>
        <w:tc>
          <w:tcPr>
            <w:tcW w:w="1701" w:type="dxa"/>
          </w:tcPr>
          <w:p w:rsidR="00B717FB" w:rsidRPr="001D295F" w:rsidRDefault="00B717FB" w:rsidP="00B717FB">
            <w:pPr>
              <w:ind w:firstLine="45"/>
              <w:jc w:val="center"/>
            </w:pPr>
            <w:r w:rsidRPr="001D295F">
              <w:t>19.03-25.03</w:t>
            </w:r>
          </w:p>
        </w:tc>
        <w:tc>
          <w:tcPr>
            <w:tcW w:w="1979" w:type="dxa"/>
          </w:tcPr>
          <w:p w:rsidR="00B717FB" w:rsidRDefault="00B717FB" w:rsidP="00B717FB">
            <w:pPr>
              <w:jc w:val="center"/>
            </w:pPr>
          </w:p>
        </w:tc>
      </w:tr>
      <w:tr w:rsidR="00B717FB" w:rsidTr="00B24051">
        <w:tc>
          <w:tcPr>
            <w:tcW w:w="562" w:type="dxa"/>
          </w:tcPr>
          <w:p w:rsidR="00B717FB" w:rsidRDefault="00C95F9F" w:rsidP="00B717FB">
            <w:r>
              <w:t>26</w:t>
            </w:r>
          </w:p>
        </w:tc>
        <w:tc>
          <w:tcPr>
            <w:tcW w:w="5103" w:type="dxa"/>
          </w:tcPr>
          <w:p w:rsidR="00B717FB" w:rsidRPr="00225A33" w:rsidRDefault="00B717FB" w:rsidP="00B717FB">
            <w:r>
              <w:t xml:space="preserve">Симфония № 1 («Классическая»)  С. </w:t>
            </w:r>
            <w:r>
              <w:lastRenderedPageBreak/>
              <w:t>Прокофьева. Симфония № 5  Л. Бетховена.</w:t>
            </w:r>
          </w:p>
        </w:tc>
        <w:tc>
          <w:tcPr>
            <w:tcW w:w="1701" w:type="dxa"/>
          </w:tcPr>
          <w:p w:rsidR="00B717FB" w:rsidRPr="001D295F" w:rsidRDefault="00B717FB" w:rsidP="00B717FB">
            <w:pPr>
              <w:ind w:firstLine="45"/>
              <w:jc w:val="center"/>
            </w:pPr>
            <w:r w:rsidRPr="001D295F">
              <w:lastRenderedPageBreak/>
              <w:t>26.03-01.04</w:t>
            </w:r>
          </w:p>
        </w:tc>
        <w:tc>
          <w:tcPr>
            <w:tcW w:w="1979" w:type="dxa"/>
          </w:tcPr>
          <w:p w:rsidR="00B717FB" w:rsidRDefault="00B717FB" w:rsidP="00B717FB">
            <w:pPr>
              <w:jc w:val="center"/>
            </w:pPr>
          </w:p>
        </w:tc>
      </w:tr>
      <w:tr w:rsidR="00B717FB" w:rsidTr="00B24051">
        <w:tc>
          <w:tcPr>
            <w:tcW w:w="562" w:type="dxa"/>
          </w:tcPr>
          <w:p w:rsidR="00B717FB" w:rsidRDefault="00C95F9F" w:rsidP="00B717FB">
            <w:r>
              <w:lastRenderedPageBreak/>
              <w:t>27</w:t>
            </w:r>
          </w:p>
        </w:tc>
        <w:tc>
          <w:tcPr>
            <w:tcW w:w="5103" w:type="dxa"/>
          </w:tcPr>
          <w:p w:rsidR="00C95F9F" w:rsidRDefault="00B717FB" w:rsidP="00B717FB">
            <w:r>
              <w:t xml:space="preserve">Симфония № 8 </w:t>
            </w:r>
          </w:p>
          <w:p w:rsidR="00B717FB" w:rsidRDefault="00B717FB" w:rsidP="00C95F9F">
            <w:r>
              <w:t>(«</w:t>
            </w:r>
            <w:proofErr w:type="spellStart"/>
            <w:proofErr w:type="gramStart"/>
            <w:r>
              <w:t>Неокончен-ная</w:t>
            </w:r>
            <w:proofErr w:type="spellEnd"/>
            <w:proofErr w:type="gramEnd"/>
            <w:r>
              <w:t xml:space="preserve">») </w:t>
            </w:r>
            <w:r w:rsidR="00C95F9F">
              <w:t xml:space="preserve"> </w:t>
            </w:r>
            <w:r>
              <w:t>Ф. Шуберта.</w:t>
            </w:r>
          </w:p>
        </w:tc>
        <w:tc>
          <w:tcPr>
            <w:tcW w:w="1701" w:type="dxa"/>
          </w:tcPr>
          <w:p w:rsidR="00B717FB" w:rsidRPr="001D295F" w:rsidRDefault="00B717FB" w:rsidP="00B717FB">
            <w:pPr>
              <w:ind w:firstLine="45"/>
              <w:jc w:val="center"/>
            </w:pPr>
            <w:r w:rsidRPr="001D295F">
              <w:t>02.04-08.04</w:t>
            </w:r>
          </w:p>
        </w:tc>
        <w:tc>
          <w:tcPr>
            <w:tcW w:w="1979" w:type="dxa"/>
          </w:tcPr>
          <w:p w:rsidR="00B717FB" w:rsidRDefault="00B717FB" w:rsidP="00B717FB">
            <w:pPr>
              <w:jc w:val="center"/>
            </w:pPr>
          </w:p>
        </w:tc>
      </w:tr>
      <w:tr w:rsidR="00B717FB" w:rsidTr="00B24051">
        <w:tc>
          <w:tcPr>
            <w:tcW w:w="562" w:type="dxa"/>
          </w:tcPr>
          <w:p w:rsidR="00B717FB" w:rsidRDefault="00C95F9F" w:rsidP="00B717FB">
            <w:r>
              <w:t>28</w:t>
            </w:r>
          </w:p>
        </w:tc>
        <w:tc>
          <w:tcPr>
            <w:tcW w:w="5103" w:type="dxa"/>
          </w:tcPr>
          <w:p w:rsidR="00B717FB" w:rsidRDefault="00B717FB" w:rsidP="00B717FB">
            <w:r>
              <w:t xml:space="preserve">Симфония № 1 </w:t>
            </w:r>
            <w:proofErr w:type="spellStart"/>
            <w:r>
              <w:t>Калинникова</w:t>
            </w:r>
            <w:proofErr w:type="spellEnd"/>
            <w:r>
              <w:t>.</w:t>
            </w:r>
          </w:p>
          <w:p w:rsidR="00B717FB" w:rsidRDefault="00B717FB" w:rsidP="00B717FB">
            <w:r>
              <w:t xml:space="preserve">Картинная галерея. Симфония № 5 </w:t>
            </w:r>
          </w:p>
          <w:p w:rsidR="00B717FB" w:rsidRDefault="00B717FB" w:rsidP="00B717FB">
            <w:r>
              <w:t>Чайковского.</w:t>
            </w:r>
          </w:p>
        </w:tc>
        <w:tc>
          <w:tcPr>
            <w:tcW w:w="1701" w:type="dxa"/>
          </w:tcPr>
          <w:p w:rsidR="00B717FB" w:rsidRPr="001D295F" w:rsidRDefault="00B717FB" w:rsidP="00B717FB">
            <w:pPr>
              <w:ind w:firstLine="45"/>
              <w:jc w:val="center"/>
            </w:pPr>
            <w:r w:rsidRPr="001D295F">
              <w:t>16.04-22.04</w:t>
            </w:r>
          </w:p>
        </w:tc>
        <w:tc>
          <w:tcPr>
            <w:tcW w:w="1979" w:type="dxa"/>
          </w:tcPr>
          <w:p w:rsidR="00B717FB" w:rsidRDefault="00B717FB" w:rsidP="00B717FB">
            <w:pPr>
              <w:jc w:val="center"/>
            </w:pPr>
          </w:p>
        </w:tc>
      </w:tr>
      <w:tr w:rsidR="00B717FB" w:rsidTr="00B24051">
        <w:tc>
          <w:tcPr>
            <w:tcW w:w="562" w:type="dxa"/>
          </w:tcPr>
          <w:p w:rsidR="00B717FB" w:rsidRDefault="00C95F9F" w:rsidP="00B717FB">
            <w:r>
              <w:t>29</w:t>
            </w:r>
          </w:p>
        </w:tc>
        <w:tc>
          <w:tcPr>
            <w:tcW w:w="5103" w:type="dxa"/>
          </w:tcPr>
          <w:p w:rsidR="00B717FB" w:rsidRDefault="00B717FB" w:rsidP="00B717FB">
            <w:r>
              <w:t>Симфония № 7  («Ленинградская») Д.Шостаковича.</w:t>
            </w:r>
          </w:p>
        </w:tc>
        <w:tc>
          <w:tcPr>
            <w:tcW w:w="1701" w:type="dxa"/>
          </w:tcPr>
          <w:p w:rsidR="00B717FB" w:rsidRPr="001D295F" w:rsidRDefault="00B717FB" w:rsidP="00B717FB">
            <w:pPr>
              <w:ind w:firstLine="45"/>
              <w:jc w:val="center"/>
            </w:pPr>
            <w:r w:rsidRPr="001D295F">
              <w:t>23.04-29.04</w:t>
            </w:r>
          </w:p>
        </w:tc>
        <w:tc>
          <w:tcPr>
            <w:tcW w:w="1979" w:type="dxa"/>
          </w:tcPr>
          <w:p w:rsidR="00B717FB" w:rsidRDefault="00B717FB" w:rsidP="00B717FB">
            <w:pPr>
              <w:jc w:val="center"/>
            </w:pPr>
          </w:p>
        </w:tc>
      </w:tr>
      <w:tr w:rsidR="00B717FB" w:rsidTr="00B24051">
        <w:tc>
          <w:tcPr>
            <w:tcW w:w="562" w:type="dxa"/>
          </w:tcPr>
          <w:p w:rsidR="00B717FB" w:rsidRDefault="00C95F9F" w:rsidP="00B717FB">
            <w:r>
              <w:t>30</w:t>
            </w:r>
          </w:p>
        </w:tc>
        <w:tc>
          <w:tcPr>
            <w:tcW w:w="5103" w:type="dxa"/>
          </w:tcPr>
          <w:p w:rsidR="00B717FB" w:rsidRDefault="00B717FB" w:rsidP="00B717FB">
            <w:r>
              <w:t xml:space="preserve">Симфоническая картина «Празднества» </w:t>
            </w:r>
          </w:p>
          <w:p w:rsidR="00B717FB" w:rsidRDefault="00B717FB" w:rsidP="00B717FB">
            <w:r>
              <w:t>К. Дебюсси.</w:t>
            </w:r>
          </w:p>
        </w:tc>
        <w:tc>
          <w:tcPr>
            <w:tcW w:w="1701" w:type="dxa"/>
          </w:tcPr>
          <w:p w:rsidR="00B717FB" w:rsidRPr="001D295F" w:rsidRDefault="00B717FB" w:rsidP="00B717FB">
            <w:pPr>
              <w:ind w:firstLine="45"/>
              <w:jc w:val="center"/>
            </w:pPr>
            <w:r w:rsidRPr="001D295F">
              <w:t>30.04-06.05</w:t>
            </w:r>
          </w:p>
        </w:tc>
        <w:tc>
          <w:tcPr>
            <w:tcW w:w="1979" w:type="dxa"/>
          </w:tcPr>
          <w:p w:rsidR="00B717FB" w:rsidRDefault="00B717FB" w:rsidP="00B717FB">
            <w:pPr>
              <w:jc w:val="center"/>
            </w:pPr>
          </w:p>
        </w:tc>
      </w:tr>
      <w:tr w:rsidR="00B717FB" w:rsidTr="00B24051">
        <w:tc>
          <w:tcPr>
            <w:tcW w:w="562" w:type="dxa"/>
          </w:tcPr>
          <w:p w:rsidR="00B717FB" w:rsidRDefault="00C95F9F" w:rsidP="00B717FB">
            <w:r>
              <w:t>31</w:t>
            </w:r>
          </w:p>
        </w:tc>
        <w:tc>
          <w:tcPr>
            <w:tcW w:w="5103" w:type="dxa"/>
          </w:tcPr>
          <w:p w:rsidR="00B717FB" w:rsidRDefault="00B717FB" w:rsidP="00B717FB">
            <w:r>
              <w:t>Инструментальный концерт. Концерт для скрипки с оркестром А. Хачатуряна.</w:t>
            </w:r>
          </w:p>
        </w:tc>
        <w:tc>
          <w:tcPr>
            <w:tcW w:w="1701" w:type="dxa"/>
          </w:tcPr>
          <w:p w:rsidR="00B717FB" w:rsidRPr="001D295F" w:rsidRDefault="00B717FB" w:rsidP="00B717FB">
            <w:pPr>
              <w:ind w:firstLine="45"/>
              <w:jc w:val="center"/>
            </w:pPr>
            <w:r w:rsidRPr="001D295F">
              <w:t>07.05-13.05</w:t>
            </w:r>
          </w:p>
        </w:tc>
        <w:tc>
          <w:tcPr>
            <w:tcW w:w="1979" w:type="dxa"/>
          </w:tcPr>
          <w:p w:rsidR="00B717FB" w:rsidRDefault="00B717FB" w:rsidP="00B717FB">
            <w:pPr>
              <w:jc w:val="center"/>
            </w:pPr>
          </w:p>
        </w:tc>
      </w:tr>
      <w:tr w:rsidR="00B717FB" w:rsidTr="00B24051">
        <w:tc>
          <w:tcPr>
            <w:tcW w:w="562" w:type="dxa"/>
          </w:tcPr>
          <w:p w:rsidR="00B717FB" w:rsidRDefault="00C95F9F" w:rsidP="00B717FB">
            <w:r>
              <w:t>32</w:t>
            </w:r>
          </w:p>
        </w:tc>
        <w:tc>
          <w:tcPr>
            <w:tcW w:w="5103" w:type="dxa"/>
          </w:tcPr>
          <w:p w:rsidR="00B717FB" w:rsidRDefault="00B717FB" w:rsidP="00B717FB">
            <w:r>
              <w:t>Рапсодия в стиле блюз Дж. Гершвина.</w:t>
            </w:r>
          </w:p>
        </w:tc>
        <w:tc>
          <w:tcPr>
            <w:tcW w:w="1701" w:type="dxa"/>
          </w:tcPr>
          <w:p w:rsidR="00B717FB" w:rsidRPr="001D295F" w:rsidRDefault="00B717FB" w:rsidP="00B717FB">
            <w:pPr>
              <w:ind w:firstLine="45"/>
              <w:jc w:val="center"/>
            </w:pPr>
            <w:r w:rsidRPr="001D295F">
              <w:t>14.05-20.05</w:t>
            </w:r>
          </w:p>
        </w:tc>
        <w:tc>
          <w:tcPr>
            <w:tcW w:w="1979" w:type="dxa"/>
          </w:tcPr>
          <w:p w:rsidR="00B717FB" w:rsidRDefault="00B717FB" w:rsidP="00B717FB">
            <w:pPr>
              <w:jc w:val="center"/>
            </w:pPr>
          </w:p>
        </w:tc>
      </w:tr>
      <w:tr w:rsidR="00B717FB" w:rsidTr="00B24051">
        <w:tc>
          <w:tcPr>
            <w:tcW w:w="562" w:type="dxa"/>
          </w:tcPr>
          <w:p w:rsidR="00B717FB" w:rsidRDefault="00C95F9F" w:rsidP="00B717FB">
            <w:r>
              <w:t>33</w:t>
            </w:r>
          </w:p>
        </w:tc>
        <w:tc>
          <w:tcPr>
            <w:tcW w:w="5103" w:type="dxa"/>
          </w:tcPr>
          <w:p w:rsidR="00B717FB" w:rsidRDefault="00B717FB" w:rsidP="00B717FB">
            <w:r>
              <w:t>Музыка народов мира.</w:t>
            </w:r>
          </w:p>
        </w:tc>
        <w:tc>
          <w:tcPr>
            <w:tcW w:w="1701" w:type="dxa"/>
          </w:tcPr>
          <w:p w:rsidR="00B717FB" w:rsidRPr="001D295F" w:rsidRDefault="00B717FB" w:rsidP="00B717FB">
            <w:pPr>
              <w:ind w:firstLine="45"/>
              <w:jc w:val="center"/>
            </w:pPr>
            <w:r w:rsidRPr="001D295F">
              <w:t>21.05-27.05</w:t>
            </w:r>
          </w:p>
        </w:tc>
        <w:tc>
          <w:tcPr>
            <w:tcW w:w="1979" w:type="dxa"/>
          </w:tcPr>
          <w:p w:rsidR="00B717FB" w:rsidRDefault="00B717FB" w:rsidP="00B717FB">
            <w:pPr>
              <w:jc w:val="center"/>
            </w:pPr>
          </w:p>
        </w:tc>
      </w:tr>
      <w:tr w:rsidR="00B717FB" w:rsidTr="00B24051">
        <w:tc>
          <w:tcPr>
            <w:tcW w:w="562" w:type="dxa"/>
          </w:tcPr>
          <w:p w:rsidR="00B717FB" w:rsidRDefault="00C95F9F" w:rsidP="00B717FB">
            <w:r>
              <w:t>34</w:t>
            </w:r>
          </w:p>
        </w:tc>
        <w:tc>
          <w:tcPr>
            <w:tcW w:w="5103" w:type="dxa"/>
          </w:tcPr>
          <w:p w:rsidR="00B717FB" w:rsidRDefault="00B717FB" w:rsidP="00B717FB">
            <w:r>
              <w:t xml:space="preserve">Популярные хиты из мюзиклов и </w:t>
            </w:r>
            <w:proofErr w:type="gramStart"/>
            <w:r>
              <w:t>рок-опер</w:t>
            </w:r>
            <w:proofErr w:type="gramEnd"/>
            <w:r>
              <w:t xml:space="preserve">. Пусть музыка звучит. </w:t>
            </w:r>
          </w:p>
        </w:tc>
        <w:tc>
          <w:tcPr>
            <w:tcW w:w="1701" w:type="dxa"/>
          </w:tcPr>
          <w:p w:rsidR="00B717FB" w:rsidRDefault="00B717FB" w:rsidP="00B717FB">
            <w:pPr>
              <w:jc w:val="center"/>
            </w:pPr>
            <w:r w:rsidRPr="001D295F">
              <w:t>28.05-31.05</w:t>
            </w:r>
          </w:p>
        </w:tc>
        <w:tc>
          <w:tcPr>
            <w:tcW w:w="1979" w:type="dxa"/>
          </w:tcPr>
          <w:p w:rsidR="00B717FB" w:rsidRDefault="00B717FB" w:rsidP="00B717FB">
            <w:pPr>
              <w:jc w:val="center"/>
            </w:pPr>
          </w:p>
        </w:tc>
      </w:tr>
      <w:tr w:rsidR="00C95F9F" w:rsidTr="000B2DBC">
        <w:tc>
          <w:tcPr>
            <w:tcW w:w="9345" w:type="dxa"/>
            <w:gridSpan w:val="4"/>
          </w:tcPr>
          <w:p w:rsidR="00C95F9F" w:rsidRPr="00C95F9F" w:rsidRDefault="00C95F9F" w:rsidP="00C95F9F">
            <w:pPr>
              <w:rPr>
                <w:b/>
              </w:rPr>
            </w:pPr>
            <w:r w:rsidRPr="00C95F9F">
              <w:rPr>
                <w:b/>
              </w:rPr>
              <w:t>Итого: 34 часа.</w:t>
            </w:r>
          </w:p>
        </w:tc>
      </w:tr>
    </w:tbl>
    <w:p w:rsidR="003B526E" w:rsidRDefault="003B526E"/>
    <w:p w:rsidR="003B526E" w:rsidRDefault="003B526E"/>
    <w:p w:rsidR="003B526E" w:rsidRDefault="003B526E"/>
    <w:p w:rsidR="003B526E" w:rsidRDefault="003B526E"/>
    <w:p w:rsidR="00A904AF" w:rsidRDefault="00A904AF" w:rsidP="00A904AF">
      <w:r>
        <w:t>«Согласовано»</w:t>
      </w:r>
    </w:p>
    <w:p w:rsidR="00A904AF" w:rsidRDefault="00A904AF" w:rsidP="00A904AF">
      <w:r>
        <w:t xml:space="preserve">протокол заседания ШМО </w:t>
      </w:r>
    </w:p>
    <w:p w:rsidR="00A904AF" w:rsidRDefault="00A904AF" w:rsidP="00A904AF">
      <w:r>
        <w:t>гуманитарного цикла № 1</w:t>
      </w:r>
    </w:p>
    <w:p w:rsidR="00A904AF" w:rsidRDefault="00A904AF" w:rsidP="00A904AF">
      <w:r>
        <w:t>от 29.08.2017 г.</w:t>
      </w:r>
    </w:p>
    <w:p w:rsidR="00A904AF" w:rsidRDefault="00A904AF" w:rsidP="00A904AF"/>
    <w:p w:rsidR="00A904AF" w:rsidRDefault="00A904AF" w:rsidP="00A904AF">
      <w:r>
        <w:t>«Согласовано»</w:t>
      </w:r>
    </w:p>
    <w:p w:rsidR="00A904AF" w:rsidRDefault="00A904AF" w:rsidP="00A904AF">
      <w:r>
        <w:t xml:space="preserve">Замдиректора по УВР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04AF" w:rsidRDefault="00A904AF" w:rsidP="00A904AF">
      <w:r>
        <w:t xml:space="preserve">___________________ </w:t>
      </w:r>
    </w:p>
    <w:p w:rsidR="00A904AF" w:rsidRDefault="00A904AF" w:rsidP="00A904AF">
      <w:r>
        <w:t xml:space="preserve">Л.Г. </w:t>
      </w:r>
      <w:proofErr w:type="spellStart"/>
      <w:r>
        <w:t>Кемайкина</w:t>
      </w:r>
      <w:proofErr w:type="spellEnd"/>
    </w:p>
    <w:p w:rsidR="00A904AF" w:rsidRDefault="00A904AF" w:rsidP="00A904AF">
      <w:pPr>
        <w:rPr>
          <w:lang w:val="en-US"/>
        </w:rPr>
      </w:pPr>
      <w:r>
        <w:t>29.08. 2017г.</w:t>
      </w:r>
    </w:p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sectPr w:rsidR="003B526E" w:rsidSect="00D1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422" w:rsidRDefault="00796422" w:rsidP="00CD40D3">
      <w:r>
        <w:separator/>
      </w:r>
    </w:p>
  </w:endnote>
  <w:endnote w:type="continuationSeparator" w:id="1">
    <w:p w:rsidR="00796422" w:rsidRDefault="00796422" w:rsidP="00CD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422" w:rsidRDefault="00796422" w:rsidP="00CD40D3">
      <w:r>
        <w:separator/>
      </w:r>
    </w:p>
  </w:footnote>
  <w:footnote w:type="continuationSeparator" w:id="1">
    <w:p w:rsidR="00796422" w:rsidRDefault="00796422" w:rsidP="00CD4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207"/>
    <w:rsid w:val="000B0CDD"/>
    <w:rsid w:val="0016030C"/>
    <w:rsid w:val="003B526E"/>
    <w:rsid w:val="006E148C"/>
    <w:rsid w:val="00756809"/>
    <w:rsid w:val="00796422"/>
    <w:rsid w:val="00853553"/>
    <w:rsid w:val="00A904AF"/>
    <w:rsid w:val="00B10E6E"/>
    <w:rsid w:val="00B717FB"/>
    <w:rsid w:val="00BC7B14"/>
    <w:rsid w:val="00C879F1"/>
    <w:rsid w:val="00C95F9F"/>
    <w:rsid w:val="00CD40D3"/>
    <w:rsid w:val="00D1559A"/>
    <w:rsid w:val="00D25E51"/>
    <w:rsid w:val="00DC2C10"/>
    <w:rsid w:val="00F60207"/>
    <w:rsid w:val="00FD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60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Заголовок №7 (3)"/>
    <w:basedOn w:val="a0"/>
    <w:rsid w:val="00F60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99"/>
    <w:rsid w:val="003B5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40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40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D40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40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60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Заголовок №7 (3)"/>
    <w:basedOn w:val="a0"/>
    <w:rsid w:val="00F60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99"/>
    <w:rsid w:val="003B5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40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40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D40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40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Ioann_patr</dc:creator>
  <cp:lastModifiedBy>Директор</cp:lastModifiedBy>
  <cp:revision>2</cp:revision>
  <dcterms:created xsi:type="dcterms:W3CDTF">2018-03-23T13:17:00Z</dcterms:created>
  <dcterms:modified xsi:type="dcterms:W3CDTF">2018-03-23T13:17:00Z</dcterms:modified>
</cp:coreProperties>
</file>